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CA5" w:rsidRDefault="00B26CA3" w:rsidP="00997913">
      <w:pPr>
        <w:pStyle w:val="Web"/>
        <w:shd w:val="clear" w:color="auto" w:fill="FFFFFF"/>
        <w:spacing w:line="360" w:lineRule="auto"/>
        <w:jc w:val="center"/>
        <w:textAlignment w:val="baseline"/>
        <w:rPr>
          <w:rFonts w:asciiTheme="minorHAnsi" w:hAnsiTheme="minorHAnsi" w:cstheme="minorHAnsi"/>
          <w:b/>
          <w:color w:val="000000"/>
        </w:rPr>
      </w:pPr>
      <w:r w:rsidRPr="00997913">
        <w:rPr>
          <w:rFonts w:asciiTheme="minorHAnsi" w:hAnsiTheme="minorHAnsi" w:cstheme="minorHAnsi"/>
          <w:b/>
          <w:color w:val="000000"/>
        </w:rPr>
        <w:t xml:space="preserve">Το Κέντρο Επιμόρφωσης και Δια Βίου Μάθησης (Κ.Ε.ΔΙ.ΒΙ.Μ) του Πανεπιστημίου Πελοποννήσου </w:t>
      </w:r>
      <w:r w:rsidR="00997913">
        <w:rPr>
          <w:rFonts w:asciiTheme="minorHAnsi" w:hAnsiTheme="minorHAnsi" w:cstheme="minorHAnsi"/>
          <w:b/>
          <w:color w:val="000000"/>
        </w:rPr>
        <w:t xml:space="preserve">ανακοινώνει το ΝΕΟ </w:t>
      </w:r>
      <w:r w:rsidRPr="00997913">
        <w:rPr>
          <w:rFonts w:asciiTheme="minorHAnsi" w:hAnsiTheme="minorHAnsi" w:cstheme="minorHAnsi"/>
          <w:b/>
          <w:color w:val="000000"/>
        </w:rPr>
        <w:t xml:space="preserve">επιμορφωτικό πρόγραμμα </w:t>
      </w:r>
      <w:r w:rsidR="00171CA5" w:rsidRPr="00171CA5">
        <w:rPr>
          <w:rFonts w:asciiTheme="minorHAnsi" w:hAnsiTheme="minorHAnsi" w:cstheme="minorHAnsi"/>
          <w:b/>
          <w:color w:val="000000"/>
        </w:rPr>
        <w:t xml:space="preserve">80 </w:t>
      </w:r>
      <w:r w:rsidR="00171CA5">
        <w:rPr>
          <w:rFonts w:asciiTheme="minorHAnsi" w:hAnsiTheme="minorHAnsi" w:cstheme="minorHAnsi"/>
          <w:b/>
          <w:color w:val="000000"/>
        </w:rPr>
        <w:t xml:space="preserve">ωρών (6 εβδομάδες) </w:t>
      </w:r>
      <w:r w:rsidR="00997913" w:rsidRPr="00997913">
        <w:rPr>
          <w:rFonts w:asciiTheme="minorHAnsi" w:hAnsiTheme="minorHAnsi" w:cstheme="minorHAnsi"/>
          <w:b/>
          <w:color w:val="000000"/>
        </w:rPr>
        <w:t>με τίτλο</w:t>
      </w:r>
      <w:r w:rsidR="00171CA5">
        <w:rPr>
          <w:rFonts w:asciiTheme="minorHAnsi" w:hAnsiTheme="minorHAnsi" w:cstheme="minorHAnsi"/>
          <w:b/>
          <w:color w:val="000000"/>
        </w:rPr>
        <w:t>:</w:t>
      </w:r>
    </w:p>
    <w:p w:rsidR="00B26CA3" w:rsidRPr="00997913" w:rsidRDefault="00997913" w:rsidP="00997913">
      <w:pPr>
        <w:pStyle w:val="Web"/>
        <w:shd w:val="clear" w:color="auto" w:fill="FFFFFF"/>
        <w:spacing w:line="360" w:lineRule="auto"/>
        <w:jc w:val="center"/>
        <w:textAlignment w:val="baseline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997913">
        <w:rPr>
          <w:rFonts w:asciiTheme="minorHAnsi" w:hAnsiTheme="minorHAnsi" w:cstheme="minorHAnsi"/>
          <w:b/>
          <w:color w:val="000000"/>
          <w:sz w:val="28"/>
          <w:szCs w:val="28"/>
        </w:rPr>
        <w:t>«</w:t>
      </w:r>
      <w:r w:rsidRPr="00997913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>Διακόσμηση Εξωτερικών Εσωτερικών Χώρων με Βοτανικά Υλικά</w:t>
      </w:r>
      <w:r w:rsidRPr="00997913">
        <w:rPr>
          <w:rFonts w:asciiTheme="minorHAnsi" w:hAnsiTheme="minorHAnsi" w:cstheme="minorHAnsi"/>
          <w:b/>
          <w:color w:val="000000"/>
          <w:sz w:val="28"/>
          <w:szCs w:val="28"/>
        </w:rPr>
        <w:t>»</w:t>
      </w:r>
      <w:r w:rsidR="00B26CA3" w:rsidRPr="00997913">
        <w:rPr>
          <w:rFonts w:asciiTheme="minorHAnsi" w:hAnsiTheme="minorHAnsi" w:cstheme="minorHAnsi"/>
          <w:b/>
          <w:color w:val="000000"/>
          <w:sz w:val="28"/>
          <w:szCs w:val="28"/>
        </w:rPr>
        <w:t>.</w:t>
      </w:r>
    </w:p>
    <w:p w:rsidR="00997913" w:rsidRPr="00997913" w:rsidRDefault="00B26CA3" w:rsidP="00B26CA3">
      <w:pPr>
        <w:pStyle w:val="Web"/>
        <w:shd w:val="clear" w:color="auto" w:fill="FFFFFF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97913">
        <w:rPr>
          <w:rFonts w:asciiTheme="minorHAnsi" w:hAnsiTheme="minorHAnsi" w:cstheme="minorHAnsi"/>
          <w:b/>
          <w:color w:val="000000"/>
          <w:sz w:val="22"/>
          <w:szCs w:val="22"/>
        </w:rPr>
        <w:t>Το πρόγραμμα απευθύνεται</w:t>
      </w:r>
      <w:r w:rsidRPr="00997913">
        <w:rPr>
          <w:rFonts w:asciiTheme="minorHAnsi" w:hAnsiTheme="minorHAnsi" w:cstheme="minorHAnsi"/>
          <w:color w:val="000000"/>
          <w:sz w:val="22"/>
          <w:szCs w:val="22"/>
        </w:rPr>
        <w:t xml:space="preserve"> στις ακόλουθες ομάδες ενδιαφερομένων: </w:t>
      </w:r>
    </w:p>
    <w:p w:rsidR="00997913" w:rsidRPr="00997913" w:rsidRDefault="00997913" w:rsidP="00997913">
      <w:pPr>
        <w:pStyle w:val="a3"/>
        <w:numPr>
          <w:ilvl w:val="0"/>
          <w:numId w:val="1"/>
        </w:num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7913">
        <w:rPr>
          <w:rFonts w:asciiTheme="minorHAnsi" w:hAnsiTheme="minorHAnsi" w:cstheme="minorHAnsi"/>
          <w:color w:val="000000" w:themeColor="text1"/>
          <w:sz w:val="22"/>
          <w:szCs w:val="22"/>
        </w:rPr>
        <w:t>Σε απόφοιτους ΑΕΙ (Πανεπιστήμια και ΤΕΙ) χωρίς περιορισμό στην ειδικότητα.</w:t>
      </w:r>
    </w:p>
    <w:p w:rsidR="00997913" w:rsidRPr="00997913" w:rsidRDefault="00997913" w:rsidP="00997913">
      <w:pPr>
        <w:pStyle w:val="a3"/>
        <w:numPr>
          <w:ilvl w:val="0"/>
          <w:numId w:val="1"/>
        </w:num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7913">
        <w:rPr>
          <w:rFonts w:asciiTheme="minorHAnsi" w:hAnsiTheme="minorHAnsi" w:cstheme="minorHAnsi"/>
          <w:color w:val="000000" w:themeColor="text1"/>
          <w:sz w:val="22"/>
          <w:szCs w:val="22"/>
        </w:rPr>
        <w:t>Σε απόφοιτους ΕΠΑΛ Γεωπονικής κατεύθυνσης</w:t>
      </w:r>
    </w:p>
    <w:p w:rsidR="00997913" w:rsidRPr="00997913" w:rsidRDefault="00997913" w:rsidP="00997913">
      <w:pPr>
        <w:pStyle w:val="a3"/>
        <w:numPr>
          <w:ilvl w:val="0"/>
          <w:numId w:val="1"/>
        </w:num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7913">
        <w:rPr>
          <w:rFonts w:asciiTheme="minorHAnsi" w:hAnsiTheme="minorHAnsi" w:cstheme="minorHAnsi"/>
          <w:color w:val="000000" w:themeColor="text1"/>
          <w:sz w:val="22"/>
          <w:szCs w:val="22"/>
        </w:rPr>
        <w:t>Σε εργαζόμενους σε ανθοκομικές επιχειρήσεις και λοιπούς επαγγελματίες με προϋπηρεσία σε εταιρίες γεωτεχνικού ενδιαφέροντος</w:t>
      </w:r>
      <w:r w:rsidR="00C504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όπως</w:t>
      </w:r>
      <w:r w:rsidRPr="0099791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φυτώρια, εταιρίες διαχείρισης αστικού πρασίνου, εταιρίες παραγωγής και εμπορίας πολλαπλασιαστικού υλικού, μονάδες παραγωγής καλλωπιστικών φυτών, ανθοπωλεία κ</w:t>
      </w:r>
      <w:r w:rsidR="00C504E3">
        <w:rPr>
          <w:rFonts w:asciiTheme="minorHAnsi" w:hAnsiTheme="minorHAnsi" w:cstheme="minorHAnsi"/>
          <w:color w:val="000000" w:themeColor="text1"/>
          <w:sz w:val="22"/>
          <w:szCs w:val="22"/>
        </w:rPr>
        <w:t>.α.</w:t>
      </w:r>
    </w:p>
    <w:p w:rsidR="00997913" w:rsidRDefault="00997913" w:rsidP="00997913">
      <w:pPr>
        <w:pStyle w:val="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  <w:r w:rsidRPr="00997913">
        <w:rPr>
          <w:rFonts w:asciiTheme="minorHAnsi" w:hAnsiTheme="minorHAnsi"/>
          <w:b/>
          <w:color w:val="000000" w:themeColor="text1"/>
          <w:sz w:val="22"/>
          <w:szCs w:val="22"/>
        </w:rPr>
        <w:t>Σκοπός του προγράμματος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είναι η </w:t>
      </w:r>
      <w:r w:rsidRPr="005D57DE">
        <w:rPr>
          <w:rFonts w:asciiTheme="minorHAnsi" w:hAnsiTheme="minorHAnsi"/>
          <w:color w:val="000000" w:themeColor="text1"/>
          <w:sz w:val="22"/>
          <w:szCs w:val="22"/>
        </w:rPr>
        <w:t xml:space="preserve">θεωρητική και πρακτική εκπαίδευση στο σχεδιασμό και τη διαμόρφωση μικρών εξωτερικών και εσωτερικών χώρων με ανθοκομικά, αρωματικά/φαρμακευτικά, τροπικά φυτά ή δρεπτά άνθη και φυλλώματα. </w:t>
      </w:r>
      <w:r>
        <w:rPr>
          <w:rFonts w:asciiTheme="minorHAnsi" w:hAnsiTheme="minorHAnsi"/>
          <w:color w:val="000000" w:themeColor="text1"/>
          <w:sz w:val="22"/>
          <w:szCs w:val="22"/>
        </w:rPr>
        <w:t>Το πρόγραμμα συνδυάζει την εκπαίδευση στην αστική κηποτεχνία (μικροί κήποι, μπαλκόνια, φυτεμένα δώματα και κάθετες φυτεύσεις) και στην ανθοδετική με τέτοιο τρόπο ώστε ο συμμετέχων να εκπαιδεύεται ταυτόχρονα και στις δύο ειδικότητες.</w:t>
      </w:r>
    </w:p>
    <w:p w:rsidR="00997913" w:rsidRDefault="00997913" w:rsidP="00997913">
      <w:pPr>
        <w:pStyle w:val="Web"/>
        <w:shd w:val="clear" w:color="auto" w:fill="FFFFFF"/>
        <w:spacing w:line="360" w:lineRule="auto"/>
        <w:jc w:val="both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Την εκπαίδευση παρέχουν καθηγητές του Πανεπιστημίου Πελοποννήσου με πολυετή εμπειρία στη διδασκαλία, με συμμετοχές σε ερευνητικά και εκπαιδευτικά προγράμματα, συγγραφή άρθρων και βιβλίων. </w:t>
      </w:r>
    </w:p>
    <w:p w:rsidR="00997913" w:rsidRPr="00997913" w:rsidRDefault="00997913" w:rsidP="00997913">
      <w:pPr>
        <w:pStyle w:val="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97913">
        <w:rPr>
          <w:rFonts w:asciiTheme="minorHAnsi" w:hAnsiTheme="minorHAnsi" w:cstheme="minorHAnsi"/>
          <w:color w:val="000000"/>
          <w:sz w:val="22"/>
          <w:szCs w:val="22"/>
        </w:rPr>
        <w:t>Για περισσότερες πληροφορίες επισκεφθείτε την ιστοσελίδα:</w:t>
      </w:r>
    </w:p>
    <w:p w:rsidR="00997913" w:rsidRPr="00997913" w:rsidRDefault="00997913" w:rsidP="00997913">
      <w:pPr>
        <w:pStyle w:val="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97913">
        <w:rPr>
          <w:rFonts w:asciiTheme="minorHAnsi" w:hAnsiTheme="minorHAnsi" w:cstheme="minorHAnsi"/>
          <w:b/>
          <w:color w:val="000000"/>
          <w:sz w:val="22"/>
          <w:szCs w:val="22"/>
        </w:rPr>
        <w:t>https://hagrobizad.wixsite.com/floraldesign</w:t>
      </w:r>
    </w:p>
    <w:p w:rsidR="00171CA5" w:rsidRDefault="00171CA5" w:rsidP="00997913">
      <w:pPr>
        <w:pStyle w:val="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/>
          <w:color w:val="000000"/>
        </w:rPr>
      </w:pPr>
    </w:p>
    <w:p w:rsidR="00997913" w:rsidRDefault="00997913" w:rsidP="00997913">
      <w:pPr>
        <w:pStyle w:val="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/>
          <w:color w:val="000000"/>
        </w:rPr>
      </w:pPr>
      <w:bookmarkStart w:id="0" w:name="_GoBack"/>
      <w:bookmarkEnd w:id="0"/>
      <w:r w:rsidRPr="00997913">
        <w:rPr>
          <w:rFonts w:asciiTheme="minorHAnsi" w:hAnsiTheme="minorHAnsi" w:cstheme="minorHAnsi"/>
          <w:b/>
          <w:color w:val="000000"/>
        </w:rPr>
        <w:t>ΕΝΑΡΞΗ ΤΟΥ ΠΡΟΓΡΑΜΜΑΤΟΣ</w:t>
      </w:r>
      <w:r>
        <w:rPr>
          <w:rFonts w:asciiTheme="minorHAnsi" w:hAnsiTheme="minorHAnsi" w:cstheme="minorHAnsi"/>
          <w:b/>
          <w:color w:val="000000"/>
        </w:rPr>
        <w:t>:</w:t>
      </w:r>
      <w:r w:rsidRPr="00997913">
        <w:rPr>
          <w:rFonts w:asciiTheme="minorHAnsi" w:hAnsiTheme="minorHAnsi" w:cstheme="minorHAnsi"/>
          <w:color w:val="000000"/>
        </w:rPr>
        <w:t>27/09/2021</w:t>
      </w:r>
    </w:p>
    <w:p w:rsidR="00997913" w:rsidRPr="00997913" w:rsidRDefault="00997913" w:rsidP="00997913">
      <w:pPr>
        <w:pStyle w:val="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ΤΡΟΠΟΣ ΥΛΟΠΟΙΗΣΗΣ: </w:t>
      </w:r>
      <w:r w:rsidRPr="00997913">
        <w:rPr>
          <w:rFonts w:asciiTheme="minorHAnsi" w:hAnsiTheme="minorHAnsi" w:cstheme="minorHAnsi"/>
          <w:color w:val="000000"/>
        </w:rPr>
        <w:t>Μικτή διδασκαλία (90% Εξ’ αποστάσεως, 10% δια ζώσης)</w:t>
      </w:r>
    </w:p>
    <w:p w:rsidR="00997913" w:rsidRDefault="00997913" w:rsidP="00997913">
      <w:pPr>
        <w:pStyle w:val="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997913" w:rsidRPr="00997913" w:rsidRDefault="00B26CA3" w:rsidP="00997913">
      <w:pPr>
        <w:pStyle w:val="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Helvetica" w:hAnsi="Helvetica" w:cs="Helvetica"/>
          <w:b/>
          <w:color w:val="000000"/>
        </w:rPr>
      </w:pPr>
      <w:r w:rsidRPr="00997913">
        <w:rPr>
          <w:rFonts w:asciiTheme="minorHAnsi" w:hAnsiTheme="minorHAnsi" w:cstheme="minorHAnsi"/>
          <w:b/>
          <w:color w:val="000000"/>
        </w:rPr>
        <w:t>ΕΚΔΗΛΩΣΗ ΕΝΔΙΑΦΕΡΟΝΤΟΣ -ΕΠΙΚΟΙΝΩΝΙΑ-ΠΛΗΡΟΦΟΡΙΕΣ</w:t>
      </w:r>
    </w:p>
    <w:p w:rsidR="00997913" w:rsidRDefault="00997913" w:rsidP="00997913">
      <w:pPr>
        <w:pStyle w:val="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Αναστασία Πιπέρη, Υπεύθυνη επικοινωνίας/Γραμματειακή Υποστήριξη</w:t>
      </w:r>
    </w:p>
    <w:p w:rsidR="00354692" w:rsidRPr="00354692" w:rsidRDefault="00354692" w:rsidP="00354692">
      <w:pPr>
        <w:pStyle w:val="font9"/>
        <w:spacing w:before="0" w:beforeAutospacing="0" w:after="0" w:afterAutospacing="0" w:line="450" w:lineRule="atLeast"/>
        <w:textAlignment w:val="baseline"/>
        <w:rPr>
          <w:rFonts w:asciiTheme="minorHAnsi" w:hAnsiTheme="minorHAnsi" w:cstheme="minorHAnsi"/>
          <w:color w:val="000000"/>
        </w:rPr>
      </w:pPr>
      <w:r w:rsidRPr="00354692">
        <w:rPr>
          <w:rFonts w:asciiTheme="minorHAnsi" w:hAnsiTheme="minorHAnsi" w:cstheme="minorHAnsi"/>
          <w:color w:val="000000"/>
        </w:rPr>
        <w:t xml:space="preserve">Email: </w:t>
      </w:r>
      <w:hyperlink r:id="rId5" w:tgtFrame="_self" w:history="1">
        <w:r w:rsidRPr="00354692">
          <w:rPr>
            <w:rStyle w:val="-"/>
            <w:rFonts w:asciiTheme="minorHAnsi" w:hAnsiTheme="minorHAnsi" w:cstheme="minorHAnsi"/>
            <w:bdr w:val="none" w:sz="0" w:space="0" w:color="auto" w:frame="1"/>
          </w:rPr>
          <w:t>a.piperi@uop.gr</w:t>
        </w:r>
      </w:hyperlink>
      <w:r w:rsidRPr="00354692">
        <w:rPr>
          <w:rStyle w:val="color15"/>
          <w:rFonts w:asciiTheme="minorHAnsi" w:hAnsiTheme="minorHAnsi" w:cstheme="minorHAnsi"/>
          <w:color w:val="000000"/>
          <w:bdr w:val="none" w:sz="0" w:space="0" w:color="auto" w:frame="1"/>
        </w:rPr>
        <w:t>, </w:t>
      </w:r>
      <w:hyperlink r:id="rId6" w:tgtFrame="_self" w:history="1">
        <w:r w:rsidRPr="00354692">
          <w:rPr>
            <w:rStyle w:val="-"/>
            <w:rFonts w:asciiTheme="minorHAnsi" w:hAnsiTheme="minorHAnsi" w:cstheme="minorHAnsi"/>
            <w:bdr w:val="none" w:sz="0" w:space="0" w:color="auto" w:frame="1"/>
          </w:rPr>
          <w:t>kedivim@uop.gr</w:t>
        </w:r>
      </w:hyperlink>
    </w:p>
    <w:p w:rsidR="009F1239" w:rsidRPr="00354692" w:rsidRDefault="00354692" w:rsidP="00354692">
      <w:pPr>
        <w:pStyle w:val="font9"/>
        <w:spacing w:before="0" w:beforeAutospacing="0" w:after="0" w:afterAutospacing="0" w:line="450" w:lineRule="atLeast"/>
        <w:textAlignment w:val="baseline"/>
        <w:rPr>
          <w:rFonts w:asciiTheme="minorHAnsi" w:hAnsiTheme="minorHAnsi" w:cstheme="minorHAnsi"/>
          <w:color w:val="000000"/>
        </w:rPr>
      </w:pPr>
      <w:r w:rsidRPr="00354692">
        <w:rPr>
          <w:rStyle w:val="color15"/>
          <w:rFonts w:asciiTheme="minorHAnsi" w:hAnsiTheme="minorHAnsi" w:cstheme="minorHAnsi"/>
          <w:color w:val="000000"/>
          <w:bdr w:val="none" w:sz="0" w:space="0" w:color="auto" w:frame="1"/>
        </w:rPr>
        <w:t>Τηλ. 27210 45319, 27210 45195</w:t>
      </w:r>
    </w:p>
    <w:sectPr w:rsidR="009F1239" w:rsidRPr="00354692" w:rsidSect="009F12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73FF6"/>
    <w:multiLevelType w:val="hybridMultilevel"/>
    <w:tmpl w:val="D764D7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26CA3"/>
    <w:rsid w:val="00171CA5"/>
    <w:rsid w:val="00354692"/>
    <w:rsid w:val="00931B79"/>
    <w:rsid w:val="00997913"/>
    <w:rsid w:val="009F1239"/>
    <w:rsid w:val="00B26CA3"/>
    <w:rsid w:val="00C504E3"/>
    <w:rsid w:val="00E51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26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B26CA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997913"/>
    <w:pPr>
      <w:spacing w:after="0" w:line="240" w:lineRule="auto"/>
      <w:ind w:left="720"/>
      <w:contextualSpacing/>
    </w:pPr>
    <w:rPr>
      <w:rFonts w:ascii="Times New Roman" w:eastAsia="PMingLiU" w:hAnsi="Times New Roman" w:cs="Times New Roman"/>
      <w:sz w:val="24"/>
      <w:szCs w:val="24"/>
      <w:lang w:eastAsia="el-GR"/>
    </w:rPr>
  </w:style>
  <w:style w:type="paragraph" w:customStyle="1" w:styleId="font9">
    <w:name w:val="font_9"/>
    <w:basedOn w:val="a"/>
    <w:rsid w:val="00354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lor15">
    <w:name w:val="color_15"/>
    <w:basedOn w:val="a0"/>
    <w:rsid w:val="003546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divim@uop.gr" TargetMode="External"/><Relationship Id="rId5" Type="http://schemas.openxmlformats.org/officeDocument/2006/relationships/hyperlink" Target="mailto:a.piperi@uop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2021-06-25T06:28:00Z</dcterms:created>
  <dcterms:modified xsi:type="dcterms:W3CDTF">2021-06-25T06:28:00Z</dcterms:modified>
</cp:coreProperties>
</file>