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8296"/>
      </w:tblGrid>
      <w:tr w:rsidR="00983CC6" w:rsidRPr="000160B4" w14:paraId="0047F04D" w14:textId="77777777" w:rsidTr="0044516F">
        <w:tc>
          <w:tcPr>
            <w:tcW w:w="8296" w:type="dxa"/>
            <w:shd w:val="clear" w:color="auto" w:fill="B4C6E7" w:themeFill="accent1" w:themeFillTint="66"/>
          </w:tcPr>
          <w:p w14:paraId="185B43E2" w14:textId="5E5749F9" w:rsidR="00983CC6" w:rsidRPr="000160B4" w:rsidRDefault="00983CC6" w:rsidP="0044516F">
            <w:pPr>
              <w:jc w:val="center"/>
              <w:rPr>
                <w:rFonts w:ascii="Times New Roman" w:hAnsi="Times New Roman" w:cs="Times New Roman"/>
                <w:b/>
                <w:sz w:val="24"/>
                <w:szCs w:val="24"/>
              </w:rPr>
            </w:pPr>
            <w:r w:rsidRPr="000160B4">
              <w:rPr>
                <w:rFonts w:ascii="Times New Roman" w:hAnsi="Times New Roman" w:cs="Times New Roman"/>
                <w:b/>
                <w:sz w:val="24"/>
                <w:szCs w:val="24"/>
              </w:rPr>
              <w:t>ΠΙΝΑΚΑΣ ΠΡΟΤΑΣΗΣ ΓΙΑ ΠΡΟΓΡΑΜΜΑ ΚΑΤΑΡΤΙΣΗΣ</w:t>
            </w:r>
          </w:p>
        </w:tc>
      </w:tr>
      <w:tr w:rsidR="00983CC6" w:rsidRPr="000160B4" w14:paraId="6DC007D0" w14:textId="77777777" w:rsidTr="0044516F">
        <w:tc>
          <w:tcPr>
            <w:tcW w:w="8296" w:type="dxa"/>
            <w:shd w:val="clear" w:color="auto" w:fill="D9D9D9" w:themeFill="background1" w:themeFillShade="D9"/>
            <w:vAlign w:val="center"/>
          </w:tcPr>
          <w:p w14:paraId="62DA5A1D" w14:textId="44419F36"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Τίτλος Προγράμματος:</w:t>
            </w:r>
          </w:p>
        </w:tc>
      </w:tr>
      <w:tr w:rsidR="0044516F" w:rsidRPr="000160B4" w14:paraId="232CAAB0" w14:textId="77777777" w:rsidTr="00010966">
        <w:tc>
          <w:tcPr>
            <w:tcW w:w="8296" w:type="dxa"/>
            <w:shd w:val="clear" w:color="auto" w:fill="auto"/>
            <w:vAlign w:val="center"/>
          </w:tcPr>
          <w:p w14:paraId="31AF0A58" w14:textId="42CED1FC" w:rsidR="0044516F" w:rsidRPr="000160B4" w:rsidRDefault="0044516F" w:rsidP="0044516F">
            <w:pPr>
              <w:jc w:val="both"/>
              <w:rPr>
                <w:rFonts w:ascii="Times New Roman" w:hAnsi="Times New Roman" w:cs="Times New Roman"/>
                <w:b/>
                <w:sz w:val="24"/>
                <w:szCs w:val="24"/>
                <w:lang w:val="en-US"/>
              </w:rPr>
            </w:pPr>
          </w:p>
        </w:tc>
      </w:tr>
      <w:tr w:rsidR="00983CC6" w:rsidRPr="000160B4" w14:paraId="32FB49C7" w14:textId="77777777" w:rsidTr="0044516F">
        <w:tc>
          <w:tcPr>
            <w:tcW w:w="8296" w:type="dxa"/>
            <w:shd w:val="clear" w:color="auto" w:fill="D9D9D9" w:themeFill="background1" w:themeFillShade="D9"/>
            <w:vAlign w:val="center"/>
          </w:tcPr>
          <w:p w14:paraId="7AF8B9C2" w14:textId="50BB7EC6"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 xml:space="preserve">Σύντομη Περιγραφή του προγράμματος </w:t>
            </w:r>
            <w:r w:rsidRPr="000160B4">
              <w:rPr>
                <w:rFonts w:ascii="Times New Roman" w:hAnsi="Times New Roman" w:cs="Times New Roman"/>
                <w:b/>
                <w:i/>
                <w:sz w:val="24"/>
                <w:szCs w:val="24"/>
              </w:rPr>
              <w:t>(</w:t>
            </w:r>
            <w:r w:rsidR="001827AD" w:rsidRPr="000160B4">
              <w:rPr>
                <w:rFonts w:ascii="Times New Roman" w:hAnsi="Times New Roman" w:cs="Times New Roman"/>
                <w:b/>
                <w:i/>
                <w:sz w:val="24"/>
                <w:szCs w:val="24"/>
              </w:rPr>
              <w:t>έως 15</w:t>
            </w:r>
            <w:r w:rsidR="00DD14D0" w:rsidRPr="000160B4">
              <w:rPr>
                <w:rFonts w:ascii="Times New Roman" w:hAnsi="Times New Roman" w:cs="Times New Roman"/>
                <w:b/>
                <w:i/>
                <w:sz w:val="24"/>
                <w:szCs w:val="24"/>
              </w:rPr>
              <w:t xml:space="preserve">0 λέξεις - </w:t>
            </w:r>
            <w:r w:rsidRPr="000160B4">
              <w:rPr>
                <w:rFonts w:ascii="Times New Roman" w:hAnsi="Times New Roman" w:cs="Times New Roman"/>
                <w:b/>
                <w:i/>
                <w:sz w:val="24"/>
                <w:szCs w:val="24"/>
              </w:rPr>
              <w:t>να συμπεριληφθεί</w:t>
            </w:r>
            <w:r w:rsidR="00DD14D0" w:rsidRPr="000160B4">
              <w:rPr>
                <w:rFonts w:ascii="Times New Roman" w:hAnsi="Times New Roman" w:cs="Times New Roman"/>
                <w:b/>
                <w:i/>
                <w:sz w:val="24"/>
                <w:szCs w:val="24"/>
              </w:rPr>
              <w:t>/</w:t>
            </w:r>
            <w:proofErr w:type="spellStart"/>
            <w:r w:rsidR="00DD14D0" w:rsidRPr="000160B4">
              <w:rPr>
                <w:rFonts w:ascii="Times New Roman" w:hAnsi="Times New Roman" w:cs="Times New Roman"/>
                <w:b/>
                <w:i/>
                <w:sz w:val="24"/>
                <w:szCs w:val="24"/>
              </w:rPr>
              <w:t>ούν</w:t>
            </w:r>
            <w:proofErr w:type="spellEnd"/>
            <w:r w:rsidRPr="000160B4">
              <w:rPr>
                <w:rFonts w:ascii="Times New Roman" w:hAnsi="Times New Roman" w:cs="Times New Roman"/>
                <w:b/>
                <w:i/>
                <w:sz w:val="24"/>
                <w:szCs w:val="24"/>
              </w:rPr>
              <w:t xml:space="preserve"> και η/οι ομάδα/</w:t>
            </w:r>
            <w:proofErr w:type="spellStart"/>
            <w:r w:rsidRPr="000160B4">
              <w:rPr>
                <w:rFonts w:ascii="Times New Roman" w:hAnsi="Times New Roman" w:cs="Times New Roman"/>
                <w:b/>
                <w:i/>
                <w:sz w:val="24"/>
                <w:szCs w:val="24"/>
              </w:rPr>
              <w:t>ες</w:t>
            </w:r>
            <w:proofErr w:type="spellEnd"/>
            <w:r w:rsidRPr="000160B4">
              <w:rPr>
                <w:rFonts w:ascii="Times New Roman" w:hAnsi="Times New Roman" w:cs="Times New Roman"/>
                <w:b/>
                <w:i/>
                <w:sz w:val="24"/>
                <w:szCs w:val="24"/>
              </w:rPr>
              <w:t xml:space="preserve"> – στόχος)</w:t>
            </w:r>
            <w:r w:rsidRPr="000160B4">
              <w:rPr>
                <w:rFonts w:ascii="Times New Roman" w:hAnsi="Times New Roman" w:cs="Times New Roman"/>
                <w:b/>
                <w:sz w:val="24"/>
                <w:szCs w:val="24"/>
              </w:rPr>
              <w:t>:</w:t>
            </w:r>
          </w:p>
        </w:tc>
      </w:tr>
      <w:tr w:rsidR="0044516F" w:rsidRPr="000160B4" w14:paraId="3310110B" w14:textId="77777777" w:rsidTr="00010966">
        <w:tc>
          <w:tcPr>
            <w:tcW w:w="8296" w:type="dxa"/>
            <w:shd w:val="clear" w:color="auto" w:fill="auto"/>
            <w:vAlign w:val="center"/>
          </w:tcPr>
          <w:p w14:paraId="039CD7D1" w14:textId="77777777" w:rsidR="0044516F" w:rsidRPr="000160B4" w:rsidRDefault="0044516F" w:rsidP="00DD14D0">
            <w:pPr>
              <w:jc w:val="both"/>
              <w:rPr>
                <w:rFonts w:ascii="Times New Roman" w:hAnsi="Times New Roman" w:cs="Times New Roman"/>
                <w:b/>
                <w:sz w:val="24"/>
                <w:szCs w:val="24"/>
              </w:rPr>
            </w:pPr>
          </w:p>
        </w:tc>
      </w:tr>
      <w:tr w:rsidR="00983CC6" w:rsidRPr="000160B4" w14:paraId="5193BF4D" w14:textId="77777777" w:rsidTr="0044516F">
        <w:tc>
          <w:tcPr>
            <w:tcW w:w="8296" w:type="dxa"/>
            <w:shd w:val="clear" w:color="auto" w:fill="D9D9D9" w:themeFill="background1" w:themeFillShade="D9"/>
            <w:vAlign w:val="center"/>
          </w:tcPr>
          <w:p w14:paraId="6D4A2C56" w14:textId="1822C596"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Διάρκεια σε ώρες:</w:t>
            </w:r>
          </w:p>
        </w:tc>
      </w:tr>
      <w:tr w:rsidR="0044516F" w:rsidRPr="000160B4" w14:paraId="36E03D29" w14:textId="77777777" w:rsidTr="00010966">
        <w:tc>
          <w:tcPr>
            <w:tcW w:w="8296" w:type="dxa"/>
            <w:shd w:val="clear" w:color="auto" w:fill="auto"/>
            <w:vAlign w:val="center"/>
          </w:tcPr>
          <w:p w14:paraId="0A6A9B9B" w14:textId="77777777" w:rsidR="0044516F" w:rsidRPr="000160B4" w:rsidRDefault="0044516F" w:rsidP="00767FE1">
            <w:pPr>
              <w:jc w:val="both"/>
              <w:rPr>
                <w:rFonts w:ascii="Times New Roman" w:hAnsi="Times New Roman" w:cs="Times New Roman"/>
                <w:b/>
                <w:sz w:val="24"/>
                <w:szCs w:val="24"/>
              </w:rPr>
            </w:pPr>
          </w:p>
        </w:tc>
      </w:tr>
      <w:tr w:rsidR="00983CC6" w:rsidRPr="000160B4" w14:paraId="32FA7408" w14:textId="77777777" w:rsidTr="0044516F">
        <w:tc>
          <w:tcPr>
            <w:tcW w:w="8296" w:type="dxa"/>
            <w:shd w:val="clear" w:color="auto" w:fill="D9D9D9" w:themeFill="background1" w:themeFillShade="D9"/>
            <w:vAlign w:val="center"/>
          </w:tcPr>
          <w:p w14:paraId="2C1EC1B8" w14:textId="0902C62A"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Ποσοστό σύγχρονης / ασύγχρονης εξ αποστάσεως:</w:t>
            </w:r>
          </w:p>
        </w:tc>
      </w:tr>
      <w:tr w:rsidR="0044516F" w:rsidRPr="000160B4" w14:paraId="671BBD24" w14:textId="77777777" w:rsidTr="00010966">
        <w:tc>
          <w:tcPr>
            <w:tcW w:w="8296" w:type="dxa"/>
            <w:shd w:val="clear" w:color="auto" w:fill="auto"/>
            <w:vAlign w:val="center"/>
          </w:tcPr>
          <w:p w14:paraId="53971C0B" w14:textId="77777777" w:rsidR="0044516F" w:rsidRPr="000160B4" w:rsidRDefault="0044516F" w:rsidP="00767FE1">
            <w:pPr>
              <w:jc w:val="both"/>
              <w:rPr>
                <w:rFonts w:ascii="Times New Roman" w:hAnsi="Times New Roman" w:cs="Times New Roman"/>
                <w:b/>
                <w:sz w:val="24"/>
                <w:szCs w:val="24"/>
              </w:rPr>
            </w:pPr>
          </w:p>
        </w:tc>
      </w:tr>
      <w:tr w:rsidR="00983CC6" w:rsidRPr="000160B4" w14:paraId="0610FE02" w14:textId="77777777" w:rsidTr="0044516F">
        <w:tc>
          <w:tcPr>
            <w:tcW w:w="8296" w:type="dxa"/>
            <w:shd w:val="clear" w:color="auto" w:fill="D9D9D9" w:themeFill="background1" w:themeFillShade="D9"/>
            <w:vAlign w:val="center"/>
          </w:tcPr>
          <w:p w14:paraId="06B9196C" w14:textId="1D694B19"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 xml:space="preserve">Προφίλ Επιστημονικού Υπευθύνου </w:t>
            </w:r>
            <w:r w:rsidRPr="000160B4">
              <w:rPr>
                <w:rFonts w:ascii="Times New Roman" w:hAnsi="Times New Roman" w:cs="Times New Roman"/>
                <w:b/>
                <w:i/>
                <w:sz w:val="24"/>
                <w:szCs w:val="24"/>
              </w:rPr>
              <w:t xml:space="preserve">(όνομα, ιδιότητα και </w:t>
            </w:r>
            <w:r w:rsidRPr="000160B4">
              <w:rPr>
                <w:rFonts w:ascii="Times New Roman" w:hAnsi="Times New Roman" w:cs="Times New Roman"/>
                <w:b/>
                <w:i/>
                <w:sz w:val="24"/>
                <w:szCs w:val="24"/>
                <w:lang w:val="en-US"/>
              </w:rPr>
              <w:t>link</w:t>
            </w:r>
            <w:r w:rsidRPr="000160B4">
              <w:rPr>
                <w:rFonts w:ascii="Times New Roman" w:hAnsi="Times New Roman" w:cs="Times New Roman"/>
                <w:b/>
                <w:i/>
                <w:sz w:val="24"/>
                <w:szCs w:val="24"/>
              </w:rPr>
              <w:t xml:space="preserve"> βιογραφικού)</w:t>
            </w:r>
            <w:r w:rsidRPr="000160B4">
              <w:rPr>
                <w:rFonts w:ascii="Times New Roman" w:hAnsi="Times New Roman" w:cs="Times New Roman"/>
                <w:b/>
                <w:sz w:val="24"/>
                <w:szCs w:val="24"/>
              </w:rPr>
              <w:t>:</w:t>
            </w:r>
          </w:p>
        </w:tc>
      </w:tr>
      <w:tr w:rsidR="0044516F" w:rsidRPr="000160B4" w14:paraId="60F108A5" w14:textId="77777777" w:rsidTr="00010966">
        <w:tc>
          <w:tcPr>
            <w:tcW w:w="8296" w:type="dxa"/>
            <w:shd w:val="clear" w:color="auto" w:fill="auto"/>
            <w:vAlign w:val="center"/>
          </w:tcPr>
          <w:p w14:paraId="1B35259F" w14:textId="77777777" w:rsidR="0044516F" w:rsidRPr="000160B4" w:rsidRDefault="0044516F" w:rsidP="00767FE1">
            <w:pPr>
              <w:jc w:val="both"/>
              <w:rPr>
                <w:rFonts w:ascii="Times New Roman" w:hAnsi="Times New Roman" w:cs="Times New Roman"/>
                <w:b/>
                <w:sz w:val="24"/>
                <w:szCs w:val="24"/>
              </w:rPr>
            </w:pPr>
          </w:p>
        </w:tc>
      </w:tr>
      <w:tr w:rsidR="00983CC6" w:rsidRPr="000160B4" w14:paraId="2DED2797" w14:textId="77777777" w:rsidTr="0044516F">
        <w:tc>
          <w:tcPr>
            <w:tcW w:w="8296" w:type="dxa"/>
            <w:shd w:val="clear" w:color="auto" w:fill="D9D9D9" w:themeFill="background1" w:themeFillShade="D9"/>
            <w:vAlign w:val="center"/>
          </w:tcPr>
          <w:p w14:paraId="54ED47ED" w14:textId="6B72C9E8"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Μονάδες ECVET:</w:t>
            </w:r>
          </w:p>
        </w:tc>
      </w:tr>
      <w:tr w:rsidR="0044516F" w:rsidRPr="000160B4" w14:paraId="170C13D4" w14:textId="77777777" w:rsidTr="00010966">
        <w:tc>
          <w:tcPr>
            <w:tcW w:w="8296" w:type="dxa"/>
            <w:shd w:val="clear" w:color="auto" w:fill="auto"/>
            <w:vAlign w:val="center"/>
          </w:tcPr>
          <w:p w14:paraId="19E59183" w14:textId="77777777" w:rsidR="0044516F" w:rsidRPr="000160B4" w:rsidRDefault="0044516F" w:rsidP="00767FE1">
            <w:pPr>
              <w:jc w:val="both"/>
              <w:rPr>
                <w:rFonts w:ascii="Times New Roman" w:hAnsi="Times New Roman" w:cs="Times New Roman"/>
                <w:b/>
                <w:sz w:val="24"/>
                <w:szCs w:val="24"/>
              </w:rPr>
            </w:pPr>
          </w:p>
        </w:tc>
      </w:tr>
      <w:tr w:rsidR="00983CC6" w:rsidRPr="000160B4" w14:paraId="1FE8F943" w14:textId="77777777" w:rsidTr="0044516F">
        <w:tc>
          <w:tcPr>
            <w:tcW w:w="8296" w:type="dxa"/>
            <w:shd w:val="clear" w:color="auto" w:fill="D9D9D9" w:themeFill="background1" w:themeFillShade="D9"/>
            <w:vAlign w:val="center"/>
          </w:tcPr>
          <w:p w14:paraId="75F3AAB6" w14:textId="240DF7B2"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Κόστος προγράμματος ανά ώρα:</w:t>
            </w:r>
          </w:p>
        </w:tc>
      </w:tr>
      <w:tr w:rsidR="0044516F" w:rsidRPr="000160B4" w14:paraId="4B946BE9" w14:textId="77777777" w:rsidTr="00010966">
        <w:tc>
          <w:tcPr>
            <w:tcW w:w="8296" w:type="dxa"/>
            <w:shd w:val="clear" w:color="auto" w:fill="auto"/>
            <w:vAlign w:val="center"/>
          </w:tcPr>
          <w:p w14:paraId="272EDB01" w14:textId="77777777" w:rsidR="0044516F" w:rsidRPr="000160B4" w:rsidRDefault="0044516F" w:rsidP="00767FE1">
            <w:pPr>
              <w:jc w:val="both"/>
              <w:rPr>
                <w:rFonts w:ascii="Times New Roman" w:hAnsi="Times New Roman" w:cs="Times New Roman"/>
                <w:b/>
                <w:sz w:val="24"/>
                <w:szCs w:val="24"/>
              </w:rPr>
            </w:pPr>
          </w:p>
        </w:tc>
      </w:tr>
      <w:tr w:rsidR="00983CC6" w:rsidRPr="000160B4" w14:paraId="7D725039" w14:textId="77777777" w:rsidTr="0044516F">
        <w:tc>
          <w:tcPr>
            <w:tcW w:w="8296" w:type="dxa"/>
            <w:shd w:val="clear" w:color="auto" w:fill="D9D9D9" w:themeFill="background1" w:themeFillShade="D9"/>
            <w:vAlign w:val="center"/>
          </w:tcPr>
          <w:p w14:paraId="28DB3AFA" w14:textId="46E41D2A"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 xml:space="preserve">Ελάχιστες προϋποθέσεις συμμετοχής </w:t>
            </w:r>
            <w:proofErr w:type="spellStart"/>
            <w:r w:rsidRPr="000160B4">
              <w:rPr>
                <w:rFonts w:ascii="Times New Roman" w:hAnsi="Times New Roman" w:cs="Times New Roman"/>
                <w:b/>
                <w:sz w:val="24"/>
                <w:szCs w:val="24"/>
              </w:rPr>
              <w:t>καταρτιζομένων</w:t>
            </w:r>
            <w:proofErr w:type="spellEnd"/>
            <w:r w:rsidRPr="000160B4">
              <w:rPr>
                <w:rFonts w:ascii="Times New Roman" w:hAnsi="Times New Roman" w:cs="Times New Roman"/>
                <w:b/>
                <w:sz w:val="24"/>
                <w:szCs w:val="24"/>
              </w:rPr>
              <w:t xml:space="preserve"> </w:t>
            </w:r>
            <w:r w:rsidRPr="000160B4">
              <w:rPr>
                <w:rFonts w:ascii="Times New Roman" w:hAnsi="Times New Roman" w:cs="Times New Roman"/>
                <w:b/>
                <w:i/>
                <w:sz w:val="24"/>
                <w:szCs w:val="24"/>
              </w:rPr>
              <w:t xml:space="preserve">(π.χ. Απόφοιτος ΑΕΙ, ΤΕΙ, Δευτεροβάθμιας Εκπαίδευσης, Γνώσεις Αγγλικών, Επαγγελματική Εμπειρία </w:t>
            </w:r>
            <w:proofErr w:type="spellStart"/>
            <w:r w:rsidRPr="000160B4">
              <w:rPr>
                <w:rFonts w:ascii="Times New Roman" w:hAnsi="Times New Roman" w:cs="Times New Roman"/>
                <w:b/>
                <w:i/>
                <w:sz w:val="24"/>
                <w:szCs w:val="24"/>
              </w:rPr>
              <w:t>κ.λ.π</w:t>
            </w:r>
            <w:proofErr w:type="spellEnd"/>
            <w:r w:rsidRPr="000160B4">
              <w:rPr>
                <w:rFonts w:ascii="Times New Roman" w:hAnsi="Times New Roman" w:cs="Times New Roman"/>
                <w:b/>
                <w:i/>
                <w:sz w:val="24"/>
                <w:szCs w:val="24"/>
              </w:rPr>
              <w:t>)</w:t>
            </w:r>
            <w:r w:rsidRPr="000160B4">
              <w:rPr>
                <w:rFonts w:ascii="Times New Roman" w:hAnsi="Times New Roman" w:cs="Times New Roman"/>
                <w:b/>
                <w:sz w:val="24"/>
                <w:szCs w:val="24"/>
              </w:rPr>
              <w:t>:</w:t>
            </w:r>
          </w:p>
        </w:tc>
      </w:tr>
      <w:tr w:rsidR="0044516F" w:rsidRPr="000160B4" w14:paraId="53718E33" w14:textId="77777777" w:rsidTr="00010966">
        <w:tc>
          <w:tcPr>
            <w:tcW w:w="8296" w:type="dxa"/>
            <w:shd w:val="clear" w:color="auto" w:fill="auto"/>
            <w:vAlign w:val="center"/>
          </w:tcPr>
          <w:p w14:paraId="17FCAC7A" w14:textId="77777777" w:rsidR="0044516F" w:rsidRPr="000160B4" w:rsidRDefault="0044516F" w:rsidP="00767FE1">
            <w:pPr>
              <w:jc w:val="both"/>
              <w:rPr>
                <w:rFonts w:ascii="Times New Roman" w:hAnsi="Times New Roman" w:cs="Times New Roman"/>
                <w:b/>
                <w:sz w:val="24"/>
                <w:szCs w:val="24"/>
              </w:rPr>
            </w:pPr>
          </w:p>
        </w:tc>
      </w:tr>
      <w:tr w:rsidR="0044516F" w:rsidRPr="000160B4" w14:paraId="58D029A9" w14:textId="77777777" w:rsidTr="00010966">
        <w:tc>
          <w:tcPr>
            <w:tcW w:w="8296" w:type="dxa"/>
            <w:shd w:val="clear" w:color="auto" w:fill="D9D9D9" w:themeFill="background1" w:themeFillShade="D9"/>
            <w:vAlign w:val="center"/>
          </w:tcPr>
          <w:p w14:paraId="264C511A" w14:textId="1D372720" w:rsidR="0044516F" w:rsidRPr="000160B4" w:rsidRDefault="0044516F" w:rsidP="00DD14D0">
            <w:pPr>
              <w:jc w:val="both"/>
              <w:rPr>
                <w:rFonts w:ascii="Times New Roman" w:hAnsi="Times New Roman" w:cs="Times New Roman"/>
                <w:b/>
                <w:sz w:val="24"/>
                <w:szCs w:val="24"/>
              </w:rPr>
            </w:pPr>
            <w:r w:rsidRPr="000160B4">
              <w:rPr>
                <w:rFonts w:ascii="Times New Roman" w:hAnsi="Times New Roman" w:cs="Times New Roman"/>
                <w:b/>
                <w:sz w:val="24"/>
                <w:szCs w:val="24"/>
              </w:rPr>
              <w:t>Δεξιότητες (που στοχεύει το πρόγραμμα να αποκτηθούν)</w:t>
            </w:r>
          </w:p>
        </w:tc>
      </w:tr>
      <w:tr w:rsidR="0044516F" w:rsidRPr="000160B4" w14:paraId="563965F8" w14:textId="77777777" w:rsidTr="00010966">
        <w:tc>
          <w:tcPr>
            <w:tcW w:w="8296" w:type="dxa"/>
            <w:shd w:val="clear" w:color="auto" w:fill="D9D9D9" w:themeFill="background1" w:themeFillShade="D9"/>
            <w:vAlign w:val="center"/>
          </w:tcPr>
          <w:p w14:paraId="333D6ADD" w14:textId="76E8A2AE" w:rsidR="0044516F" w:rsidRPr="000160B4" w:rsidRDefault="0044516F" w:rsidP="00DD14D0">
            <w:pPr>
              <w:jc w:val="both"/>
              <w:rPr>
                <w:rFonts w:ascii="Times New Roman" w:hAnsi="Times New Roman" w:cs="Times New Roman"/>
                <w:b/>
                <w:sz w:val="24"/>
                <w:szCs w:val="24"/>
                <w:lang w:val="en-US"/>
              </w:rPr>
            </w:pPr>
            <w:r w:rsidRPr="000160B4">
              <w:rPr>
                <w:rFonts w:ascii="Times New Roman" w:hAnsi="Times New Roman" w:cs="Times New Roman"/>
                <w:b/>
                <w:sz w:val="24"/>
                <w:szCs w:val="24"/>
              </w:rPr>
              <w:t>α) Βασικές Δεξιότητες:</w:t>
            </w:r>
          </w:p>
        </w:tc>
      </w:tr>
      <w:tr w:rsidR="0044516F" w:rsidRPr="000160B4" w14:paraId="597443B5" w14:textId="77777777" w:rsidTr="00010966">
        <w:tc>
          <w:tcPr>
            <w:tcW w:w="8296" w:type="dxa"/>
            <w:shd w:val="clear" w:color="auto" w:fill="auto"/>
            <w:vAlign w:val="center"/>
          </w:tcPr>
          <w:p w14:paraId="7309C916" w14:textId="77777777" w:rsidR="0044516F" w:rsidRPr="000160B4" w:rsidRDefault="0044516F" w:rsidP="00767FE1">
            <w:pPr>
              <w:jc w:val="both"/>
              <w:rPr>
                <w:rFonts w:ascii="Times New Roman" w:hAnsi="Times New Roman" w:cs="Times New Roman"/>
                <w:b/>
                <w:sz w:val="24"/>
                <w:szCs w:val="24"/>
              </w:rPr>
            </w:pPr>
          </w:p>
        </w:tc>
      </w:tr>
      <w:tr w:rsidR="00983CC6" w:rsidRPr="000160B4" w14:paraId="38731F05" w14:textId="77777777" w:rsidTr="0044516F">
        <w:tc>
          <w:tcPr>
            <w:tcW w:w="8296" w:type="dxa"/>
            <w:shd w:val="clear" w:color="auto" w:fill="D9D9D9" w:themeFill="background1" w:themeFillShade="D9"/>
            <w:vAlign w:val="center"/>
          </w:tcPr>
          <w:p w14:paraId="38E80776" w14:textId="383FA242"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β) Προηγμένες Δεξιότητες:</w:t>
            </w:r>
          </w:p>
        </w:tc>
      </w:tr>
      <w:tr w:rsidR="0044516F" w:rsidRPr="000160B4" w14:paraId="48CEE55B" w14:textId="77777777" w:rsidTr="00010966">
        <w:tc>
          <w:tcPr>
            <w:tcW w:w="8296" w:type="dxa"/>
            <w:shd w:val="clear" w:color="auto" w:fill="auto"/>
            <w:vAlign w:val="center"/>
          </w:tcPr>
          <w:p w14:paraId="4669181D" w14:textId="77777777" w:rsidR="0044516F" w:rsidRPr="000160B4" w:rsidRDefault="0044516F" w:rsidP="00767FE1">
            <w:pPr>
              <w:jc w:val="both"/>
              <w:rPr>
                <w:rFonts w:ascii="Times New Roman" w:hAnsi="Times New Roman" w:cs="Times New Roman"/>
                <w:b/>
                <w:sz w:val="24"/>
                <w:szCs w:val="24"/>
              </w:rPr>
            </w:pPr>
          </w:p>
        </w:tc>
      </w:tr>
      <w:tr w:rsidR="00983CC6" w:rsidRPr="000160B4" w14:paraId="040454C2" w14:textId="77777777" w:rsidTr="0044516F">
        <w:tc>
          <w:tcPr>
            <w:tcW w:w="8296" w:type="dxa"/>
            <w:shd w:val="clear" w:color="auto" w:fill="D9D9D9" w:themeFill="background1" w:themeFillShade="D9"/>
            <w:vAlign w:val="center"/>
          </w:tcPr>
          <w:p w14:paraId="664F1C7A" w14:textId="7C409B2F" w:rsidR="00983CC6" w:rsidRPr="000160B4" w:rsidRDefault="00983CC6" w:rsidP="00DD14D0">
            <w:pPr>
              <w:jc w:val="both"/>
              <w:rPr>
                <w:rFonts w:ascii="Times New Roman" w:hAnsi="Times New Roman" w:cs="Times New Roman"/>
                <w:b/>
                <w:sz w:val="24"/>
                <w:szCs w:val="24"/>
              </w:rPr>
            </w:pPr>
            <w:r w:rsidRPr="000160B4">
              <w:rPr>
                <w:rFonts w:ascii="Times New Roman" w:hAnsi="Times New Roman" w:cs="Times New Roman"/>
                <w:b/>
                <w:sz w:val="24"/>
                <w:szCs w:val="24"/>
              </w:rPr>
              <w:t xml:space="preserve">Τεκμηριωμένα στοιχεία αναφορικά με το ποιες ανάγκες της αγοράς καλύπτονται </w:t>
            </w:r>
            <w:r w:rsidRPr="000160B4">
              <w:rPr>
                <w:rFonts w:ascii="Times New Roman" w:hAnsi="Times New Roman" w:cs="Times New Roman"/>
                <w:b/>
                <w:i/>
                <w:sz w:val="24"/>
                <w:szCs w:val="24"/>
              </w:rPr>
              <w:t>(Βασισμένα σε πρόσφατες μελέτες – έρευνες αναγκών της αγοράς εργασίας σε δεξιότητες και θεματικά αντικείμενα)</w:t>
            </w:r>
            <w:r w:rsidRPr="000160B4">
              <w:rPr>
                <w:rFonts w:ascii="Times New Roman" w:hAnsi="Times New Roman" w:cs="Times New Roman"/>
                <w:b/>
                <w:sz w:val="24"/>
                <w:szCs w:val="24"/>
              </w:rPr>
              <w:t>:</w:t>
            </w:r>
          </w:p>
        </w:tc>
      </w:tr>
      <w:tr w:rsidR="0044516F" w:rsidRPr="000160B4" w14:paraId="3BBB73AE" w14:textId="77777777" w:rsidTr="00010966">
        <w:tc>
          <w:tcPr>
            <w:tcW w:w="8296" w:type="dxa"/>
            <w:shd w:val="clear" w:color="auto" w:fill="auto"/>
            <w:vAlign w:val="center"/>
          </w:tcPr>
          <w:p w14:paraId="50F0AA20" w14:textId="77777777" w:rsidR="0044516F" w:rsidRPr="000160B4" w:rsidRDefault="0044516F" w:rsidP="00767FE1">
            <w:pPr>
              <w:jc w:val="both"/>
              <w:rPr>
                <w:rFonts w:ascii="Times New Roman" w:hAnsi="Times New Roman" w:cs="Times New Roman"/>
                <w:b/>
                <w:sz w:val="24"/>
                <w:szCs w:val="24"/>
              </w:rPr>
            </w:pPr>
          </w:p>
        </w:tc>
      </w:tr>
      <w:tr w:rsidR="00983CC6" w:rsidRPr="000160B4" w14:paraId="41595C3F" w14:textId="77777777" w:rsidTr="0044516F">
        <w:tc>
          <w:tcPr>
            <w:tcW w:w="8296" w:type="dxa"/>
            <w:shd w:val="clear" w:color="auto" w:fill="D9D9D9" w:themeFill="background1" w:themeFillShade="D9"/>
            <w:vAlign w:val="center"/>
          </w:tcPr>
          <w:p w14:paraId="30B59672" w14:textId="558E58C7" w:rsidR="00983CC6" w:rsidRPr="000160B4" w:rsidRDefault="00983CC6" w:rsidP="00DD14D0">
            <w:pPr>
              <w:jc w:val="both"/>
              <w:rPr>
                <w:rFonts w:ascii="Times New Roman" w:hAnsi="Times New Roman" w:cs="Times New Roman"/>
                <w:b/>
                <w:i/>
                <w:sz w:val="24"/>
                <w:szCs w:val="24"/>
              </w:rPr>
            </w:pPr>
            <w:r w:rsidRPr="000160B4">
              <w:rPr>
                <w:rFonts w:ascii="Times New Roman" w:hAnsi="Times New Roman" w:cs="Times New Roman"/>
                <w:b/>
                <w:sz w:val="24"/>
                <w:szCs w:val="24"/>
              </w:rPr>
              <w:t xml:space="preserve">Αξιολόγηση καταρτιζόμενων </w:t>
            </w:r>
          </w:p>
        </w:tc>
      </w:tr>
      <w:tr w:rsidR="0044516F" w:rsidRPr="000160B4" w14:paraId="52FA107C" w14:textId="77777777" w:rsidTr="00010966">
        <w:tc>
          <w:tcPr>
            <w:tcW w:w="8296" w:type="dxa"/>
            <w:shd w:val="clear" w:color="auto" w:fill="auto"/>
            <w:vAlign w:val="center"/>
          </w:tcPr>
          <w:p w14:paraId="21519CD3" w14:textId="77777777" w:rsidR="0044516F" w:rsidRPr="000160B4" w:rsidRDefault="0044516F" w:rsidP="00767FE1">
            <w:pPr>
              <w:jc w:val="both"/>
              <w:rPr>
                <w:rFonts w:ascii="Times New Roman" w:hAnsi="Times New Roman" w:cs="Times New Roman"/>
                <w:b/>
                <w:sz w:val="24"/>
                <w:szCs w:val="24"/>
              </w:rPr>
            </w:pPr>
          </w:p>
        </w:tc>
      </w:tr>
      <w:tr w:rsidR="00983CC6" w:rsidRPr="000160B4" w14:paraId="262F07D8" w14:textId="77777777" w:rsidTr="0044516F">
        <w:tc>
          <w:tcPr>
            <w:tcW w:w="8296" w:type="dxa"/>
            <w:shd w:val="clear" w:color="auto" w:fill="D9D9D9" w:themeFill="background1" w:themeFillShade="D9"/>
            <w:vAlign w:val="center"/>
          </w:tcPr>
          <w:p w14:paraId="23BAFB8B" w14:textId="77777777" w:rsidR="00983CC6" w:rsidRPr="000160B4" w:rsidRDefault="00983CC6" w:rsidP="00DD14D0">
            <w:pPr>
              <w:jc w:val="both"/>
              <w:rPr>
                <w:rFonts w:ascii="Times New Roman" w:hAnsi="Times New Roman" w:cs="Times New Roman"/>
                <w:b/>
                <w:i/>
                <w:sz w:val="24"/>
                <w:szCs w:val="24"/>
              </w:rPr>
            </w:pPr>
            <w:r w:rsidRPr="000160B4">
              <w:rPr>
                <w:rFonts w:ascii="Times New Roman" w:hAnsi="Times New Roman" w:cs="Times New Roman"/>
                <w:b/>
                <w:sz w:val="24"/>
                <w:szCs w:val="24"/>
              </w:rPr>
              <w:t>Αξιολόγηση προγράμματος από εκπαιδευομένους</w:t>
            </w:r>
            <w:r w:rsidRPr="000160B4">
              <w:rPr>
                <w:rFonts w:ascii="Times New Roman" w:hAnsi="Times New Roman" w:cs="Times New Roman"/>
                <w:b/>
                <w:i/>
                <w:sz w:val="24"/>
                <w:szCs w:val="24"/>
              </w:rPr>
              <w:t xml:space="preserve"> (π.χ. συγκεκριμένο ερωτηματολόγιο ως εργαλείο αξιολόγησης):</w:t>
            </w:r>
          </w:p>
          <w:p w14:paraId="2AC36CBB" w14:textId="77777777" w:rsidR="00983CC6" w:rsidRPr="000160B4" w:rsidRDefault="00983CC6" w:rsidP="0044516F">
            <w:pPr>
              <w:jc w:val="center"/>
              <w:rPr>
                <w:rFonts w:ascii="Times New Roman" w:hAnsi="Times New Roman" w:cs="Times New Roman"/>
                <w:b/>
                <w:sz w:val="24"/>
                <w:szCs w:val="24"/>
              </w:rPr>
            </w:pPr>
          </w:p>
        </w:tc>
      </w:tr>
      <w:tr w:rsidR="0044516F" w:rsidRPr="000160B4" w14:paraId="18357FB9" w14:textId="77777777" w:rsidTr="0044516F">
        <w:tc>
          <w:tcPr>
            <w:tcW w:w="8296" w:type="dxa"/>
            <w:shd w:val="clear" w:color="auto" w:fill="auto"/>
            <w:vAlign w:val="center"/>
          </w:tcPr>
          <w:p w14:paraId="0A812A04" w14:textId="77777777" w:rsidR="0044516F" w:rsidRPr="000160B4" w:rsidRDefault="0044516F" w:rsidP="00767FE1">
            <w:pPr>
              <w:jc w:val="both"/>
              <w:rPr>
                <w:rFonts w:ascii="Times New Roman" w:hAnsi="Times New Roman" w:cs="Times New Roman"/>
                <w:b/>
                <w:sz w:val="24"/>
                <w:szCs w:val="24"/>
              </w:rPr>
            </w:pPr>
          </w:p>
        </w:tc>
      </w:tr>
    </w:tbl>
    <w:p w14:paraId="2D80D2B5" w14:textId="77777777" w:rsidR="00983CC6" w:rsidRPr="000160B4" w:rsidRDefault="00983CC6" w:rsidP="00983CC6">
      <w:pPr>
        <w:spacing w:after="0" w:line="240" w:lineRule="auto"/>
        <w:jc w:val="center"/>
        <w:rPr>
          <w:rFonts w:ascii="Times New Roman" w:hAnsi="Times New Roman" w:cs="Times New Roman"/>
          <w:b/>
          <w:sz w:val="24"/>
          <w:szCs w:val="24"/>
        </w:rPr>
      </w:pPr>
    </w:p>
    <w:p w14:paraId="2B306C5A" w14:textId="2D919072" w:rsidR="00654768" w:rsidRPr="000160B4" w:rsidRDefault="00654768" w:rsidP="004F3265">
      <w:pPr>
        <w:spacing w:after="0" w:line="240" w:lineRule="auto"/>
        <w:rPr>
          <w:rFonts w:ascii="Times New Roman" w:hAnsi="Times New Roman" w:cs="Times New Roman"/>
          <w:b/>
          <w:sz w:val="24"/>
          <w:szCs w:val="24"/>
        </w:rPr>
      </w:pPr>
    </w:p>
    <w:p w14:paraId="7ABDBD4D" w14:textId="4A74BAFD" w:rsidR="004F3265" w:rsidRPr="000160B4" w:rsidRDefault="004F3265" w:rsidP="00741216">
      <w:pPr>
        <w:rPr>
          <w:rFonts w:ascii="Times New Roman" w:hAnsi="Times New Roman" w:cs="Times New Roman"/>
          <w:b/>
          <w:sz w:val="24"/>
          <w:szCs w:val="24"/>
        </w:rPr>
      </w:pPr>
      <w:r w:rsidRPr="000160B4">
        <w:rPr>
          <w:rFonts w:ascii="Times New Roman" w:hAnsi="Times New Roman" w:cs="Times New Roman"/>
          <w:b/>
          <w:sz w:val="24"/>
          <w:szCs w:val="24"/>
        </w:rPr>
        <w:br w:type="page"/>
      </w:r>
    </w:p>
    <w:p w14:paraId="541E248D" w14:textId="26EB8D46" w:rsidR="004F3265" w:rsidRPr="000160B4" w:rsidRDefault="004F3265" w:rsidP="000160B4">
      <w:pPr>
        <w:spacing w:after="0" w:line="240" w:lineRule="auto"/>
        <w:jc w:val="center"/>
        <w:rPr>
          <w:rFonts w:ascii="Times New Roman" w:hAnsi="Times New Roman" w:cs="Times New Roman"/>
          <w:b/>
          <w:sz w:val="24"/>
          <w:szCs w:val="24"/>
        </w:rPr>
      </w:pPr>
      <w:r w:rsidRPr="000160B4">
        <w:rPr>
          <w:rFonts w:ascii="Times New Roman" w:hAnsi="Times New Roman" w:cs="Times New Roman"/>
          <w:b/>
          <w:sz w:val="24"/>
          <w:szCs w:val="24"/>
        </w:rPr>
        <w:lastRenderedPageBreak/>
        <w:t>Χρήσιμες Πληροφορίες</w:t>
      </w:r>
    </w:p>
    <w:p w14:paraId="37CF492E" w14:textId="77777777" w:rsidR="004D574C" w:rsidRPr="000160B4" w:rsidRDefault="004D574C" w:rsidP="000160B4">
      <w:pPr>
        <w:pStyle w:val="a3"/>
        <w:numPr>
          <w:ilvl w:val="0"/>
          <w:numId w:val="3"/>
        </w:numPr>
        <w:spacing w:after="120" w:line="360" w:lineRule="auto"/>
        <w:jc w:val="both"/>
        <w:rPr>
          <w:rFonts w:ascii="Times New Roman" w:eastAsia="Times New Roman" w:hAnsi="Times New Roman" w:cs="Times New Roman"/>
          <w:sz w:val="24"/>
          <w:szCs w:val="24"/>
          <w:lang w:eastAsia="el-GR"/>
        </w:rPr>
      </w:pPr>
      <w:r w:rsidRPr="000160B4">
        <w:rPr>
          <w:rFonts w:ascii="Times New Roman" w:eastAsia="Times New Roman" w:hAnsi="Times New Roman" w:cs="Times New Roman"/>
          <w:sz w:val="24"/>
          <w:szCs w:val="24"/>
          <w:lang w:eastAsia="el-GR"/>
        </w:rPr>
        <w:t>Κάθε πρόγραμμα κατάρτισης θα περιλαμβάνει δράση αξιολόγησής του από τους συμμετέχοντες και σε μεταγενέστερο στάδιο θα σχεδιαστεί αξιολόγηση των προγραμμάτων βάσει συγκεκριμένων δεικτών απόδοσης που θα συμφωνηθούν από κοινού με τον ΟΑΕΔ και το Υπ. Εργασίας.</w:t>
      </w:r>
    </w:p>
    <w:p w14:paraId="3D76CB24" w14:textId="77777777" w:rsidR="00741216" w:rsidRPr="000160B4" w:rsidRDefault="00741216" w:rsidP="000160B4">
      <w:pPr>
        <w:pStyle w:val="a3"/>
        <w:numPr>
          <w:ilvl w:val="0"/>
          <w:numId w:val="3"/>
        </w:numPr>
        <w:spacing w:after="120" w:line="360" w:lineRule="auto"/>
        <w:jc w:val="both"/>
        <w:rPr>
          <w:rFonts w:ascii="Times New Roman" w:eastAsia="Times New Roman" w:hAnsi="Times New Roman" w:cs="Times New Roman"/>
          <w:sz w:val="24"/>
          <w:szCs w:val="24"/>
          <w:lang w:eastAsia="el-GR"/>
        </w:rPr>
      </w:pPr>
      <w:r w:rsidRPr="000160B4">
        <w:rPr>
          <w:rFonts w:ascii="Times New Roman" w:eastAsia="Times New Roman" w:hAnsi="Times New Roman" w:cs="Times New Roman"/>
          <w:sz w:val="24"/>
          <w:szCs w:val="24"/>
          <w:lang w:eastAsia="el-GR"/>
        </w:rPr>
        <w:t>Μετά την επιτυχή ολοκλήρωση των προγραμμάτων η οποία θα πρέπει να προκύπτει και από αξιολόγηση της επίδοσης των συμμετεχόντων, θα απονέμεται Πιστοποιητικό Κατάρτισης.</w:t>
      </w:r>
    </w:p>
    <w:p w14:paraId="115C0244" w14:textId="346A6463" w:rsidR="00741216" w:rsidRPr="000160B4" w:rsidRDefault="00741216" w:rsidP="000160B4">
      <w:pPr>
        <w:pStyle w:val="a3"/>
        <w:numPr>
          <w:ilvl w:val="0"/>
          <w:numId w:val="3"/>
        </w:numPr>
        <w:spacing w:after="120" w:line="360" w:lineRule="auto"/>
        <w:jc w:val="both"/>
        <w:rPr>
          <w:rFonts w:ascii="Times New Roman" w:eastAsia="Times New Roman" w:hAnsi="Times New Roman" w:cs="Times New Roman"/>
          <w:sz w:val="24"/>
          <w:szCs w:val="24"/>
          <w:lang w:eastAsia="el-GR"/>
        </w:rPr>
      </w:pPr>
      <w:r w:rsidRPr="000160B4">
        <w:rPr>
          <w:rFonts w:ascii="Times New Roman" w:eastAsia="Times New Roman" w:hAnsi="Times New Roman" w:cs="Times New Roman"/>
          <w:sz w:val="24"/>
          <w:szCs w:val="24"/>
          <w:lang w:eastAsia="el-GR"/>
        </w:rPr>
        <w:t xml:space="preserve">Για την αποτύπωση των </w:t>
      </w:r>
      <w:r w:rsidRPr="000160B4">
        <w:rPr>
          <w:rFonts w:ascii="Times New Roman" w:eastAsia="Times New Roman" w:hAnsi="Times New Roman" w:cs="Times New Roman"/>
          <w:sz w:val="24"/>
          <w:szCs w:val="24"/>
          <w:lang w:val="en-US" w:eastAsia="el-GR"/>
        </w:rPr>
        <w:t>ECVET</w:t>
      </w:r>
      <w:r w:rsidRPr="000160B4">
        <w:rPr>
          <w:rFonts w:ascii="Times New Roman" w:eastAsia="Times New Roman" w:hAnsi="Times New Roman" w:cs="Times New Roman"/>
          <w:sz w:val="24"/>
          <w:szCs w:val="24"/>
          <w:lang w:eastAsia="el-GR"/>
        </w:rPr>
        <w:t xml:space="preserve"> </w:t>
      </w:r>
      <w:r w:rsidR="000160B4" w:rsidRPr="000160B4">
        <w:rPr>
          <w:rFonts w:ascii="Times New Roman" w:eastAsia="Times New Roman" w:hAnsi="Times New Roman" w:cs="Times New Roman"/>
          <w:sz w:val="24"/>
          <w:szCs w:val="24"/>
          <w:lang w:eastAsia="el-GR"/>
        </w:rPr>
        <w:t>(</w:t>
      </w:r>
      <w:r w:rsidR="000160B4" w:rsidRPr="000160B4">
        <w:rPr>
          <w:rStyle w:val="acopre"/>
          <w:rFonts w:ascii="Times New Roman" w:hAnsi="Times New Roman" w:cs="Times New Roman"/>
          <w:sz w:val="24"/>
          <w:szCs w:val="24"/>
          <w:lang w:val="en-US"/>
        </w:rPr>
        <w:t>European</w:t>
      </w:r>
      <w:r w:rsidR="000160B4" w:rsidRPr="000160B4">
        <w:rPr>
          <w:rStyle w:val="acopre"/>
          <w:rFonts w:ascii="Times New Roman" w:hAnsi="Times New Roman" w:cs="Times New Roman"/>
          <w:sz w:val="24"/>
          <w:szCs w:val="24"/>
        </w:rPr>
        <w:t xml:space="preserve"> </w:t>
      </w:r>
      <w:r w:rsidR="000160B4" w:rsidRPr="000160B4">
        <w:rPr>
          <w:rStyle w:val="acopre"/>
          <w:rFonts w:ascii="Times New Roman" w:hAnsi="Times New Roman" w:cs="Times New Roman"/>
          <w:sz w:val="24"/>
          <w:szCs w:val="24"/>
          <w:lang w:val="en-US"/>
        </w:rPr>
        <w:t>Credit</w:t>
      </w:r>
      <w:r w:rsidR="000160B4" w:rsidRPr="000160B4">
        <w:rPr>
          <w:rStyle w:val="acopre"/>
          <w:rFonts w:ascii="Times New Roman" w:hAnsi="Times New Roman" w:cs="Times New Roman"/>
          <w:sz w:val="24"/>
          <w:szCs w:val="24"/>
        </w:rPr>
        <w:t xml:space="preserve"> </w:t>
      </w:r>
      <w:r w:rsidR="000160B4" w:rsidRPr="000160B4">
        <w:rPr>
          <w:rStyle w:val="acopre"/>
          <w:rFonts w:ascii="Times New Roman" w:hAnsi="Times New Roman" w:cs="Times New Roman"/>
          <w:sz w:val="24"/>
          <w:szCs w:val="24"/>
          <w:lang w:val="en-US"/>
        </w:rPr>
        <w:t>system</w:t>
      </w:r>
      <w:r w:rsidR="000160B4" w:rsidRPr="000160B4">
        <w:rPr>
          <w:rStyle w:val="acopre"/>
          <w:rFonts w:ascii="Times New Roman" w:hAnsi="Times New Roman" w:cs="Times New Roman"/>
          <w:sz w:val="24"/>
          <w:szCs w:val="24"/>
        </w:rPr>
        <w:t xml:space="preserve"> </w:t>
      </w:r>
      <w:r w:rsidR="000160B4" w:rsidRPr="000160B4">
        <w:rPr>
          <w:rStyle w:val="acopre"/>
          <w:rFonts w:ascii="Times New Roman" w:hAnsi="Times New Roman" w:cs="Times New Roman"/>
          <w:sz w:val="24"/>
          <w:szCs w:val="24"/>
          <w:lang w:val="en-US"/>
        </w:rPr>
        <w:t>for</w:t>
      </w:r>
      <w:r w:rsidR="000160B4" w:rsidRPr="000160B4">
        <w:rPr>
          <w:rStyle w:val="acopre"/>
          <w:rFonts w:ascii="Times New Roman" w:hAnsi="Times New Roman" w:cs="Times New Roman"/>
          <w:sz w:val="24"/>
          <w:szCs w:val="24"/>
        </w:rPr>
        <w:t xml:space="preserve"> </w:t>
      </w:r>
      <w:r w:rsidR="000160B4" w:rsidRPr="000160B4">
        <w:rPr>
          <w:rStyle w:val="acopre"/>
          <w:rFonts w:ascii="Times New Roman" w:hAnsi="Times New Roman" w:cs="Times New Roman"/>
          <w:sz w:val="24"/>
          <w:szCs w:val="24"/>
          <w:lang w:val="en-US"/>
        </w:rPr>
        <w:t>Vocational</w:t>
      </w:r>
      <w:r w:rsidR="000160B4" w:rsidRPr="000160B4">
        <w:rPr>
          <w:rStyle w:val="acopre"/>
          <w:rFonts w:ascii="Times New Roman" w:hAnsi="Times New Roman" w:cs="Times New Roman"/>
          <w:sz w:val="24"/>
          <w:szCs w:val="24"/>
        </w:rPr>
        <w:t xml:space="preserve"> </w:t>
      </w:r>
      <w:r w:rsidR="000160B4" w:rsidRPr="000160B4">
        <w:rPr>
          <w:rStyle w:val="acopre"/>
          <w:rFonts w:ascii="Times New Roman" w:hAnsi="Times New Roman" w:cs="Times New Roman"/>
          <w:sz w:val="24"/>
          <w:szCs w:val="24"/>
          <w:lang w:val="en-US"/>
        </w:rPr>
        <w:t>Education</w:t>
      </w:r>
      <w:r w:rsidR="000160B4" w:rsidRPr="000160B4">
        <w:rPr>
          <w:rStyle w:val="acopre"/>
          <w:rFonts w:ascii="Times New Roman" w:hAnsi="Times New Roman" w:cs="Times New Roman"/>
          <w:sz w:val="24"/>
          <w:szCs w:val="24"/>
        </w:rPr>
        <w:t xml:space="preserve"> &amp; </w:t>
      </w:r>
      <w:r w:rsidR="000160B4" w:rsidRPr="000160B4">
        <w:rPr>
          <w:rStyle w:val="acopre"/>
          <w:rFonts w:ascii="Times New Roman" w:hAnsi="Times New Roman" w:cs="Times New Roman"/>
          <w:sz w:val="24"/>
          <w:szCs w:val="24"/>
          <w:lang w:val="en-US"/>
        </w:rPr>
        <w:t>Training</w:t>
      </w:r>
      <w:r w:rsidR="000160B4" w:rsidRPr="000160B4">
        <w:rPr>
          <w:rStyle w:val="acopre"/>
          <w:rFonts w:ascii="Times New Roman" w:hAnsi="Times New Roman" w:cs="Times New Roman"/>
          <w:sz w:val="24"/>
          <w:szCs w:val="24"/>
        </w:rPr>
        <w:t xml:space="preserve">) </w:t>
      </w:r>
      <w:r w:rsidRPr="000160B4">
        <w:rPr>
          <w:rFonts w:ascii="Times New Roman" w:eastAsia="Times New Roman" w:hAnsi="Times New Roman" w:cs="Times New Roman"/>
          <w:sz w:val="24"/>
          <w:szCs w:val="24"/>
          <w:lang w:eastAsia="el-GR"/>
        </w:rPr>
        <w:t xml:space="preserve">να υπολογίσετε ότι 1 μονάδα </w:t>
      </w:r>
      <w:r w:rsidRPr="000160B4">
        <w:rPr>
          <w:rFonts w:ascii="Times New Roman" w:eastAsia="Times New Roman" w:hAnsi="Times New Roman" w:cs="Times New Roman"/>
          <w:sz w:val="24"/>
          <w:szCs w:val="24"/>
          <w:lang w:val="en-US" w:eastAsia="el-GR"/>
        </w:rPr>
        <w:t>ECVET</w:t>
      </w:r>
      <w:r w:rsidRPr="000160B4">
        <w:rPr>
          <w:rFonts w:ascii="Times New Roman" w:eastAsia="Times New Roman" w:hAnsi="Times New Roman" w:cs="Times New Roman"/>
          <w:sz w:val="24"/>
          <w:szCs w:val="24"/>
          <w:lang w:eastAsia="el-GR"/>
        </w:rPr>
        <w:t xml:space="preserve"> αντιστοιχεί σε 25 ώρες, άρα 1 ώρα = 0,04 ECVET.</w:t>
      </w:r>
    </w:p>
    <w:p w14:paraId="11CFAA8C" w14:textId="35499E23" w:rsidR="00741216" w:rsidRPr="000160B4" w:rsidRDefault="00741216" w:rsidP="000160B4">
      <w:pPr>
        <w:pStyle w:val="a3"/>
        <w:numPr>
          <w:ilvl w:val="0"/>
          <w:numId w:val="3"/>
        </w:numPr>
        <w:spacing w:after="120" w:line="360" w:lineRule="auto"/>
        <w:jc w:val="both"/>
        <w:rPr>
          <w:rFonts w:ascii="Times New Roman" w:eastAsia="Times New Roman" w:hAnsi="Times New Roman" w:cs="Times New Roman"/>
          <w:sz w:val="24"/>
          <w:szCs w:val="24"/>
          <w:lang w:eastAsia="el-GR"/>
        </w:rPr>
      </w:pPr>
      <w:r w:rsidRPr="000160B4">
        <w:rPr>
          <w:rFonts w:ascii="Times New Roman" w:eastAsia="Times New Roman" w:hAnsi="Times New Roman" w:cs="Times New Roman"/>
          <w:sz w:val="24"/>
          <w:szCs w:val="24"/>
          <w:lang w:eastAsia="el-GR"/>
        </w:rPr>
        <w:t xml:space="preserve">Η κοστολόγηση των προγραμμάτων θα προκύπτει ανά ώρα κατάρτισης. </w:t>
      </w:r>
      <w:r w:rsidR="000160B4">
        <w:rPr>
          <w:rFonts w:ascii="Times New Roman" w:eastAsia="Times New Roman" w:hAnsi="Times New Roman" w:cs="Times New Roman"/>
          <w:sz w:val="24"/>
          <w:szCs w:val="24"/>
          <w:lang w:eastAsia="el-GR"/>
        </w:rPr>
        <w:t>Ό</w:t>
      </w:r>
      <w:r w:rsidR="000160B4" w:rsidRPr="000160B4">
        <w:rPr>
          <w:rFonts w:ascii="Times New Roman" w:eastAsia="Times New Roman" w:hAnsi="Times New Roman" w:cs="Times New Roman"/>
          <w:sz w:val="24"/>
          <w:szCs w:val="24"/>
          <w:lang w:eastAsia="el-GR"/>
        </w:rPr>
        <w:t>πως</w:t>
      </w:r>
      <w:r w:rsidR="00B34BCA" w:rsidRPr="000160B4">
        <w:rPr>
          <w:rFonts w:ascii="Times New Roman" w:eastAsia="Times New Roman" w:hAnsi="Times New Roman" w:cs="Times New Roman"/>
          <w:sz w:val="24"/>
          <w:szCs w:val="24"/>
          <w:lang w:eastAsia="el-GR"/>
        </w:rPr>
        <w:t xml:space="preserve"> επισημάνθηκε, η</w:t>
      </w:r>
      <w:r w:rsidRPr="000160B4">
        <w:rPr>
          <w:rFonts w:ascii="Times New Roman" w:eastAsia="Times New Roman" w:hAnsi="Times New Roman" w:cs="Times New Roman"/>
          <w:sz w:val="24"/>
          <w:szCs w:val="24"/>
          <w:lang w:eastAsia="el-GR"/>
        </w:rPr>
        <w:t xml:space="preserve"> κοστολόγηση θα πρέπει να μπορεί να δικαιολογηθεί από τα επιμέρους κόστη (κόστος εκπαιδευτή, παραγωγής υλικού, κόστος διαχείρισης κλπ.) ώστε να αιτιολογείται ότι δεν πρόκειται για δράση με σκοπό το κέρδος. </w:t>
      </w:r>
    </w:p>
    <w:p w14:paraId="727666DE" w14:textId="77777777" w:rsidR="000160B4" w:rsidRDefault="00B34BCA" w:rsidP="000160B4">
      <w:pPr>
        <w:pStyle w:val="a3"/>
        <w:numPr>
          <w:ilvl w:val="0"/>
          <w:numId w:val="3"/>
        </w:numPr>
        <w:spacing w:after="240" w:line="360" w:lineRule="auto"/>
        <w:jc w:val="both"/>
        <w:rPr>
          <w:rFonts w:ascii="Times New Roman" w:eastAsia="Times New Roman" w:hAnsi="Times New Roman" w:cs="Times New Roman"/>
          <w:sz w:val="24"/>
          <w:szCs w:val="24"/>
          <w:lang w:eastAsia="el-GR"/>
        </w:rPr>
      </w:pPr>
      <w:r w:rsidRPr="000160B4">
        <w:rPr>
          <w:rFonts w:ascii="Times New Roman" w:eastAsia="Times New Roman" w:hAnsi="Times New Roman" w:cs="Times New Roman"/>
          <w:sz w:val="24"/>
          <w:szCs w:val="24"/>
          <w:lang w:eastAsia="el-GR"/>
        </w:rPr>
        <w:t xml:space="preserve">Για την τεκμηρίωση, συμβουλευθείτε </w:t>
      </w:r>
      <w:r w:rsidR="000160B4">
        <w:rPr>
          <w:rFonts w:ascii="Times New Roman" w:eastAsia="Times New Roman" w:hAnsi="Times New Roman" w:cs="Times New Roman"/>
          <w:sz w:val="24"/>
          <w:szCs w:val="24"/>
          <w:lang w:eastAsia="el-GR"/>
        </w:rPr>
        <w:t xml:space="preserve">μεταξύ άλλων </w:t>
      </w:r>
    </w:p>
    <w:p w14:paraId="00587605" w14:textId="58C1CBE7" w:rsidR="00741216" w:rsidRPr="000160B4" w:rsidRDefault="000160B4" w:rsidP="000160B4">
      <w:pPr>
        <w:pStyle w:val="a3"/>
        <w:spacing w:after="24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την </w:t>
      </w:r>
      <w:r w:rsidR="00741216" w:rsidRPr="000160B4">
        <w:rPr>
          <w:rFonts w:ascii="Times New Roman" w:eastAsia="Times New Roman" w:hAnsi="Times New Roman" w:cs="Times New Roman"/>
          <w:sz w:val="24"/>
          <w:szCs w:val="24"/>
          <w:lang w:eastAsia="el-GR"/>
        </w:rPr>
        <w:t>Ετήσια Έκθεση 2020 του Μηχανισμού Διάγνωσης Αναγκών της Αγοράς Εργασίας</w:t>
      </w:r>
    </w:p>
    <w:p w14:paraId="34F884F4" w14:textId="7D91F294" w:rsidR="000160B4" w:rsidRPr="000160B4" w:rsidRDefault="00BD1950" w:rsidP="000160B4">
      <w:pPr>
        <w:pStyle w:val="a3"/>
        <w:spacing w:after="120" w:line="360" w:lineRule="auto"/>
        <w:jc w:val="both"/>
        <w:rPr>
          <w:rFonts w:ascii="Times New Roman" w:eastAsia="Times New Roman" w:hAnsi="Times New Roman" w:cs="Times New Roman"/>
          <w:sz w:val="24"/>
          <w:szCs w:val="24"/>
          <w:lang w:eastAsia="el-GR"/>
        </w:rPr>
      </w:pPr>
      <w:hyperlink r:id="rId5" w:history="1">
        <w:r w:rsidR="00741216" w:rsidRPr="000160B4">
          <w:rPr>
            <w:rStyle w:val="-"/>
            <w:rFonts w:ascii="Times New Roman" w:eastAsia="Times New Roman" w:hAnsi="Times New Roman" w:cs="Times New Roman"/>
            <w:sz w:val="24"/>
            <w:szCs w:val="24"/>
            <w:lang w:eastAsia="el-GR"/>
          </w:rPr>
          <w:t>https://lmd.eiead.gr/%CE%95%CF%84%CE%AE%CF%83%CE%B9%CE%B1-%CE%88%CE%BA%CE%B8%CE%B5%CF%83%CE%B7-2020-%CE%95%CE%B9%CF%83%CE%B1%CE%B3%CF%89%CE%B3%CE%B9%CE%BA%CF%8C/</w:t>
        </w:r>
      </w:hyperlink>
    </w:p>
    <w:p w14:paraId="51EF5DDC" w14:textId="3D4AFB79" w:rsidR="000160B4" w:rsidRPr="000160B4" w:rsidRDefault="000160B4" w:rsidP="000160B4">
      <w:pPr>
        <w:pStyle w:val="a3"/>
        <w:spacing w:after="12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την έρευνα της εταιρίας συμβούλων </w:t>
      </w:r>
      <w:r>
        <w:rPr>
          <w:rFonts w:ascii="Times New Roman" w:eastAsia="Times New Roman" w:hAnsi="Times New Roman" w:cs="Times New Roman"/>
          <w:sz w:val="24"/>
          <w:szCs w:val="24"/>
          <w:lang w:val="en-US" w:eastAsia="el-GR"/>
        </w:rPr>
        <w:t>McKinsey</w:t>
      </w:r>
      <w:r w:rsidRPr="000160B4">
        <w:rPr>
          <w:rFonts w:ascii="Times New Roman" w:eastAsia="Times New Roman" w:hAnsi="Times New Roman" w:cs="Times New Roman"/>
          <w:sz w:val="24"/>
          <w:szCs w:val="24"/>
          <w:lang w:eastAsia="el-GR"/>
        </w:rPr>
        <w:t xml:space="preserve"> (</w:t>
      </w:r>
      <w:hyperlink r:id="rId6" w:history="1">
        <w:r w:rsidRPr="005C39C2">
          <w:rPr>
            <w:rStyle w:val="-"/>
            <w:rFonts w:ascii="Times New Roman" w:eastAsia="Times New Roman" w:hAnsi="Times New Roman" w:cs="Times New Roman"/>
            <w:sz w:val="24"/>
            <w:szCs w:val="24"/>
            <w:lang w:eastAsia="el-GR"/>
          </w:rPr>
          <w:t>https://www.mckinsey.com/featured-insights/future-of-work/jobs-lost-jobs-gained-what-the-future-of-work-will-mean-for-jobs-skills-and-wages</w:t>
        </w:r>
      </w:hyperlink>
      <w:r w:rsidRPr="000160B4">
        <w:rPr>
          <w:rFonts w:ascii="Times New Roman" w:eastAsia="Times New Roman" w:hAnsi="Times New Roman" w:cs="Times New Roman"/>
          <w:sz w:val="24"/>
          <w:szCs w:val="24"/>
          <w:lang w:eastAsia="el-GR"/>
        </w:rPr>
        <w:t xml:space="preserve">) </w:t>
      </w:r>
    </w:p>
    <w:p w14:paraId="3DD690B9" w14:textId="44B486A2" w:rsidR="00B34BCA" w:rsidRPr="000160B4" w:rsidRDefault="00B34BCA" w:rsidP="000160B4">
      <w:pPr>
        <w:pStyle w:val="a3"/>
        <w:numPr>
          <w:ilvl w:val="0"/>
          <w:numId w:val="3"/>
        </w:numPr>
        <w:spacing w:after="0" w:line="360" w:lineRule="auto"/>
        <w:jc w:val="both"/>
        <w:rPr>
          <w:rFonts w:ascii="Times New Roman" w:hAnsi="Times New Roman" w:cs="Times New Roman"/>
          <w:bCs/>
          <w:sz w:val="24"/>
          <w:szCs w:val="24"/>
        </w:rPr>
      </w:pPr>
      <w:r w:rsidRPr="000160B4">
        <w:rPr>
          <w:rFonts w:ascii="Times New Roman" w:hAnsi="Times New Roman" w:cs="Times New Roman"/>
          <w:bCs/>
          <w:sz w:val="24"/>
          <w:szCs w:val="24"/>
        </w:rPr>
        <w:t>Σε περίπτωση σημαντικής επικάλυψης μεταξύ των προτάσεων που θα αποσταλούν</w:t>
      </w:r>
      <w:r w:rsidR="000160B4" w:rsidRPr="000160B4">
        <w:rPr>
          <w:rFonts w:ascii="Times New Roman" w:hAnsi="Times New Roman" w:cs="Times New Roman"/>
          <w:bCs/>
          <w:sz w:val="24"/>
          <w:szCs w:val="24"/>
        </w:rPr>
        <w:t xml:space="preserve"> </w:t>
      </w:r>
      <w:r w:rsidRPr="000160B4">
        <w:rPr>
          <w:rFonts w:ascii="Times New Roman" w:hAnsi="Times New Roman" w:cs="Times New Roman"/>
          <w:bCs/>
          <w:sz w:val="24"/>
          <w:szCs w:val="24"/>
        </w:rPr>
        <w:t xml:space="preserve">θα επιδιωχθεί η κατά το δυνατόν ομαδοποίησή τους. </w:t>
      </w:r>
    </w:p>
    <w:p w14:paraId="44AAAC34" w14:textId="3913AB9F" w:rsidR="00B34BCA" w:rsidRPr="000160B4" w:rsidRDefault="00B34BCA" w:rsidP="000160B4">
      <w:pPr>
        <w:pStyle w:val="a3"/>
        <w:numPr>
          <w:ilvl w:val="0"/>
          <w:numId w:val="3"/>
        </w:numPr>
        <w:spacing w:after="0" w:line="360" w:lineRule="auto"/>
        <w:jc w:val="both"/>
        <w:rPr>
          <w:rFonts w:ascii="Times New Roman" w:hAnsi="Times New Roman" w:cs="Times New Roman"/>
          <w:bCs/>
          <w:sz w:val="24"/>
          <w:szCs w:val="24"/>
        </w:rPr>
      </w:pPr>
      <w:r w:rsidRPr="000160B4">
        <w:rPr>
          <w:rFonts w:ascii="Times New Roman" w:eastAsia="Times New Roman" w:hAnsi="Times New Roman" w:cs="Times New Roman"/>
          <w:bCs/>
          <w:sz w:val="24"/>
          <w:szCs w:val="24"/>
          <w:lang w:eastAsia="el-GR"/>
        </w:rPr>
        <w:t>Μετά την ανατροφοδότηση από τον ΟΑΕΔ, τ</w:t>
      </w:r>
      <w:r w:rsidR="00741216" w:rsidRPr="000160B4">
        <w:rPr>
          <w:rFonts w:ascii="Times New Roman" w:eastAsia="Times New Roman" w:hAnsi="Times New Roman" w:cs="Times New Roman"/>
          <w:bCs/>
          <w:sz w:val="24"/>
          <w:szCs w:val="24"/>
          <w:lang w:eastAsia="el-GR"/>
        </w:rPr>
        <w:t xml:space="preserve">α </w:t>
      </w:r>
      <w:r w:rsidRPr="000160B4">
        <w:rPr>
          <w:rFonts w:ascii="Times New Roman" w:eastAsia="Times New Roman" w:hAnsi="Times New Roman" w:cs="Times New Roman"/>
          <w:bCs/>
          <w:sz w:val="24"/>
          <w:szCs w:val="24"/>
          <w:lang w:eastAsia="el-GR"/>
        </w:rPr>
        <w:t xml:space="preserve">οριστικά </w:t>
      </w:r>
      <w:r w:rsidR="00741216" w:rsidRPr="000160B4">
        <w:rPr>
          <w:rFonts w:ascii="Times New Roman" w:eastAsia="Times New Roman" w:hAnsi="Times New Roman" w:cs="Times New Roman"/>
          <w:bCs/>
          <w:sz w:val="24"/>
          <w:szCs w:val="24"/>
          <w:lang w:eastAsia="el-GR"/>
        </w:rPr>
        <w:t xml:space="preserve">προγράμματα κατάρτισης </w:t>
      </w:r>
      <w:r w:rsidRPr="000160B4">
        <w:rPr>
          <w:rFonts w:ascii="Times New Roman" w:eastAsia="Times New Roman" w:hAnsi="Times New Roman" w:cs="Times New Roman"/>
          <w:bCs/>
          <w:sz w:val="24"/>
          <w:szCs w:val="24"/>
          <w:lang w:eastAsia="el-GR"/>
        </w:rPr>
        <w:t xml:space="preserve">θα εγκριθούν </w:t>
      </w:r>
      <w:r w:rsidR="00741216" w:rsidRPr="000160B4">
        <w:rPr>
          <w:rFonts w:ascii="Times New Roman" w:eastAsia="Times New Roman" w:hAnsi="Times New Roman" w:cs="Times New Roman"/>
          <w:bCs/>
          <w:sz w:val="24"/>
          <w:szCs w:val="24"/>
          <w:lang w:eastAsia="el-GR"/>
        </w:rPr>
        <w:t xml:space="preserve">από τα αρμόδια όργανα σύμφωνα με </w:t>
      </w:r>
      <w:r w:rsidRPr="000160B4">
        <w:rPr>
          <w:rFonts w:ascii="Times New Roman" w:eastAsia="Times New Roman" w:hAnsi="Times New Roman" w:cs="Times New Roman"/>
          <w:bCs/>
          <w:sz w:val="24"/>
          <w:szCs w:val="24"/>
          <w:lang w:eastAsia="el-GR"/>
        </w:rPr>
        <w:t xml:space="preserve">τις προβλεπόμενες διαδικασίες (βλ. </w:t>
      </w:r>
      <w:hyperlink r:id="rId7" w:history="1">
        <w:r w:rsidRPr="000160B4">
          <w:rPr>
            <w:rStyle w:val="-"/>
            <w:rFonts w:ascii="Times New Roman" w:eastAsia="Times New Roman" w:hAnsi="Times New Roman" w:cs="Times New Roman"/>
            <w:bCs/>
            <w:sz w:val="24"/>
            <w:szCs w:val="24"/>
            <w:lang w:eastAsia="el-GR"/>
          </w:rPr>
          <w:t>https://kedivim.uop.gr/</w:t>
        </w:r>
      </w:hyperlink>
      <w:r w:rsidRPr="000160B4">
        <w:rPr>
          <w:rFonts w:ascii="Times New Roman" w:eastAsia="Times New Roman" w:hAnsi="Times New Roman" w:cs="Times New Roman"/>
          <w:bCs/>
          <w:sz w:val="24"/>
          <w:szCs w:val="24"/>
          <w:lang w:eastAsia="el-GR"/>
        </w:rPr>
        <w:t xml:space="preserve">). </w:t>
      </w:r>
    </w:p>
    <w:p w14:paraId="7185460B" w14:textId="32B12BF4" w:rsidR="000160B4" w:rsidRPr="000160B4" w:rsidRDefault="000160B4" w:rsidP="000160B4">
      <w:pPr>
        <w:pStyle w:val="a3"/>
        <w:numPr>
          <w:ilvl w:val="0"/>
          <w:numId w:val="3"/>
        </w:numPr>
        <w:spacing w:after="0" w:line="36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l-GR"/>
        </w:rPr>
        <w:t xml:space="preserve">Η αποστολή των προτάσεων να γίνει σε μορφή αρχείων </w:t>
      </w:r>
      <w:r>
        <w:rPr>
          <w:rFonts w:ascii="Times New Roman" w:eastAsia="Times New Roman" w:hAnsi="Times New Roman" w:cs="Times New Roman"/>
          <w:bCs/>
          <w:sz w:val="24"/>
          <w:szCs w:val="24"/>
          <w:lang w:val="en-US" w:eastAsia="el-GR"/>
        </w:rPr>
        <w:t>Word</w:t>
      </w:r>
      <w:r w:rsidRPr="000160B4">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 xml:space="preserve">ώστε να διευκολυνθεί η ομαδική καταγραφή τους. </w:t>
      </w:r>
    </w:p>
    <w:p w14:paraId="68BF15C8" w14:textId="058B541B" w:rsidR="0095096F" w:rsidRPr="000160B4" w:rsidRDefault="00B34BCA" w:rsidP="000160B4">
      <w:pPr>
        <w:pStyle w:val="a3"/>
        <w:numPr>
          <w:ilvl w:val="0"/>
          <w:numId w:val="3"/>
        </w:numPr>
        <w:spacing w:after="0" w:line="360" w:lineRule="auto"/>
        <w:jc w:val="both"/>
        <w:rPr>
          <w:rFonts w:ascii="Times New Roman" w:hAnsi="Times New Roman" w:cs="Times New Roman"/>
          <w:bCs/>
          <w:sz w:val="24"/>
          <w:szCs w:val="24"/>
        </w:rPr>
      </w:pPr>
      <w:r w:rsidRPr="000160B4">
        <w:rPr>
          <w:rFonts w:ascii="Times New Roman" w:hAnsi="Times New Roman" w:cs="Times New Roman"/>
          <w:bCs/>
          <w:sz w:val="24"/>
          <w:szCs w:val="24"/>
        </w:rPr>
        <w:t xml:space="preserve">Για περισσότερες πληροφορίες μπορείτε να στείλετε </w:t>
      </w:r>
      <w:r w:rsidRPr="000160B4">
        <w:rPr>
          <w:rFonts w:ascii="Times New Roman" w:hAnsi="Times New Roman" w:cs="Times New Roman"/>
          <w:bCs/>
          <w:sz w:val="24"/>
          <w:szCs w:val="24"/>
          <w:lang w:val="en-US"/>
        </w:rPr>
        <w:t>mail</w:t>
      </w:r>
      <w:r w:rsidRPr="000160B4">
        <w:rPr>
          <w:rFonts w:ascii="Times New Roman" w:hAnsi="Times New Roman" w:cs="Times New Roman"/>
          <w:bCs/>
          <w:sz w:val="24"/>
          <w:szCs w:val="24"/>
        </w:rPr>
        <w:t xml:space="preserve"> στο </w:t>
      </w:r>
      <w:hyperlink r:id="rId8" w:history="1">
        <w:r w:rsidRPr="000160B4">
          <w:rPr>
            <w:rStyle w:val="-"/>
            <w:rFonts w:ascii="Times New Roman" w:hAnsi="Times New Roman" w:cs="Times New Roman"/>
            <w:b/>
            <w:sz w:val="24"/>
            <w:szCs w:val="24"/>
            <w:highlight w:val="yellow"/>
            <w:lang w:val="en-US"/>
          </w:rPr>
          <w:t>kedivim</w:t>
        </w:r>
        <w:r w:rsidRPr="000160B4">
          <w:rPr>
            <w:rStyle w:val="-"/>
            <w:rFonts w:ascii="Times New Roman" w:hAnsi="Times New Roman" w:cs="Times New Roman"/>
            <w:b/>
            <w:sz w:val="24"/>
            <w:szCs w:val="24"/>
            <w:highlight w:val="yellow"/>
          </w:rPr>
          <w:t>@</w:t>
        </w:r>
        <w:r w:rsidRPr="000160B4">
          <w:rPr>
            <w:rStyle w:val="-"/>
            <w:rFonts w:ascii="Times New Roman" w:hAnsi="Times New Roman" w:cs="Times New Roman"/>
            <w:b/>
            <w:sz w:val="24"/>
            <w:szCs w:val="24"/>
            <w:highlight w:val="yellow"/>
            <w:lang w:val="en-US"/>
          </w:rPr>
          <w:t>uop</w:t>
        </w:r>
        <w:r w:rsidRPr="000160B4">
          <w:rPr>
            <w:rStyle w:val="-"/>
            <w:rFonts w:ascii="Times New Roman" w:hAnsi="Times New Roman" w:cs="Times New Roman"/>
            <w:b/>
            <w:sz w:val="24"/>
            <w:szCs w:val="24"/>
            <w:highlight w:val="yellow"/>
          </w:rPr>
          <w:t>.</w:t>
        </w:r>
        <w:r w:rsidRPr="000160B4">
          <w:rPr>
            <w:rStyle w:val="-"/>
            <w:rFonts w:ascii="Times New Roman" w:hAnsi="Times New Roman" w:cs="Times New Roman"/>
            <w:b/>
            <w:sz w:val="24"/>
            <w:szCs w:val="24"/>
            <w:highlight w:val="yellow"/>
            <w:lang w:val="en-US"/>
          </w:rPr>
          <w:t>gr</w:t>
        </w:r>
      </w:hyperlink>
      <w:r w:rsidRPr="000160B4">
        <w:rPr>
          <w:rFonts w:ascii="Times New Roman" w:hAnsi="Times New Roman" w:cs="Times New Roman"/>
          <w:b/>
          <w:sz w:val="24"/>
          <w:szCs w:val="24"/>
        </w:rPr>
        <w:t xml:space="preserve"> </w:t>
      </w:r>
    </w:p>
    <w:sectPr w:rsidR="0095096F" w:rsidRPr="000160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E1D"/>
    <w:multiLevelType w:val="hybridMultilevel"/>
    <w:tmpl w:val="70FAA264"/>
    <w:lvl w:ilvl="0" w:tplc="BF1E5F5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EC06907"/>
    <w:multiLevelType w:val="hybridMultilevel"/>
    <w:tmpl w:val="C2B2C3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74F19EB"/>
    <w:multiLevelType w:val="hybridMultilevel"/>
    <w:tmpl w:val="0CFA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2604D"/>
    <w:multiLevelType w:val="hybridMultilevel"/>
    <w:tmpl w:val="2C7AAB3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0B35AB7"/>
    <w:multiLevelType w:val="hybridMultilevel"/>
    <w:tmpl w:val="BA585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1F074B"/>
    <w:multiLevelType w:val="hybridMultilevel"/>
    <w:tmpl w:val="0B66A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31"/>
    <w:rsid w:val="000160B4"/>
    <w:rsid w:val="00036C60"/>
    <w:rsid w:val="000A2CD4"/>
    <w:rsid w:val="001827AD"/>
    <w:rsid w:val="002425B9"/>
    <w:rsid w:val="00295117"/>
    <w:rsid w:val="002B0C9D"/>
    <w:rsid w:val="002B0FDC"/>
    <w:rsid w:val="00434DA2"/>
    <w:rsid w:val="0044516F"/>
    <w:rsid w:val="00447EBF"/>
    <w:rsid w:val="00493031"/>
    <w:rsid w:val="004A5654"/>
    <w:rsid w:val="004D574C"/>
    <w:rsid w:val="004F3265"/>
    <w:rsid w:val="00654768"/>
    <w:rsid w:val="006614D4"/>
    <w:rsid w:val="006A762D"/>
    <w:rsid w:val="006F4BD5"/>
    <w:rsid w:val="00741216"/>
    <w:rsid w:val="00767FE1"/>
    <w:rsid w:val="00782BBB"/>
    <w:rsid w:val="0084738A"/>
    <w:rsid w:val="00893D99"/>
    <w:rsid w:val="008F35AB"/>
    <w:rsid w:val="0090776A"/>
    <w:rsid w:val="00947BCF"/>
    <w:rsid w:val="0095096F"/>
    <w:rsid w:val="00983CC6"/>
    <w:rsid w:val="00A34AAA"/>
    <w:rsid w:val="00B34BCA"/>
    <w:rsid w:val="00B81DD8"/>
    <w:rsid w:val="00BD1950"/>
    <w:rsid w:val="00C40A20"/>
    <w:rsid w:val="00DD14D0"/>
    <w:rsid w:val="00DD3BBE"/>
    <w:rsid w:val="00E170EA"/>
    <w:rsid w:val="00E81CC7"/>
    <w:rsid w:val="00FB6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4032"/>
  <w15:chartTrackingRefBased/>
  <w15:docId w15:val="{DE46AB77-5C88-4AF4-863F-1EABBC68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768"/>
    <w:pPr>
      <w:ind w:left="720"/>
      <w:contextualSpacing/>
    </w:pPr>
  </w:style>
  <w:style w:type="table" w:styleId="a4">
    <w:name w:val="Table Grid"/>
    <w:basedOn w:val="a1"/>
    <w:uiPriority w:val="39"/>
    <w:rsid w:val="0098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41216"/>
    <w:rPr>
      <w:sz w:val="16"/>
      <w:szCs w:val="16"/>
    </w:rPr>
  </w:style>
  <w:style w:type="character" w:customStyle="1" w:styleId="acopre">
    <w:name w:val="acopre"/>
    <w:basedOn w:val="a0"/>
    <w:rsid w:val="00741216"/>
  </w:style>
  <w:style w:type="character" w:styleId="-">
    <w:name w:val="Hyperlink"/>
    <w:basedOn w:val="a0"/>
    <w:uiPriority w:val="99"/>
    <w:unhideWhenUsed/>
    <w:rsid w:val="00741216"/>
    <w:rPr>
      <w:color w:val="0563C1" w:themeColor="hyperlink"/>
      <w:u w:val="single"/>
    </w:rPr>
  </w:style>
  <w:style w:type="character" w:styleId="a6">
    <w:name w:val="Unresolved Mention"/>
    <w:basedOn w:val="a0"/>
    <w:uiPriority w:val="99"/>
    <w:semiHidden/>
    <w:unhideWhenUsed/>
    <w:rsid w:val="00741216"/>
    <w:rPr>
      <w:color w:val="605E5C"/>
      <w:shd w:val="clear" w:color="auto" w:fill="E1DFDD"/>
    </w:rPr>
  </w:style>
  <w:style w:type="character" w:styleId="-0">
    <w:name w:val="FollowedHyperlink"/>
    <w:basedOn w:val="a0"/>
    <w:uiPriority w:val="99"/>
    <w:semiHidden/>
    <w:unhideWhenUsed/>
    <w:rsid w:val="00741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ivim@uop.gr" TargetMode="External"/><Relationship Id="rId3" Type="http://schemas.openxmlformats.org/officeDocument/2006/relationships/settings" Target="settings.xml"/><Relationship Id="rId7" Type="http://schemas.openxmlformats.org/officeDocument/2006/relationships/hyperlink" Target="https://kedivim.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featured-insights/future-of-work/jobs-lost-jobs-gained-what-the-future-of-work-will-mean-for-jobs-skills-and-wages" TargetMode="External"/><Relationship Id="rId5" Type="http://schemas.openxmlformats.org/officeDocument/2006/relationships/hyperlink" Target="https://lmd.eiead.gr/%CE%95%CF%84%CE%AE%CF%83%CE%B9%CE%B1-%CE%88%CE%BA%CE%B8%CE%B5%CF%83%CE%B7-2020-%CE%95%CE%B9%CF%83%CE%B1%CE%B3%CF%89%CE%B3%CE%B9%CE%BA%CF%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Σμαρώ Λάκη</dc:creator>
  <cp:keywords/>
  <dc:description/>
  <cp:lastModifiedBy>ΝΙΚΗ ΚΟΥΖΗ</cp:lastModifiedBy>
  <cp:revision>2</cp:revision>
  <dcterms:created xsi:type="dcterms:W3CDTF">2021-05-06T09:07:00Z</dcterms:created>
  <dcterms:modified xsi:type="dcterms:W3CDTF">2021-05-06T09:07:00Z</dcterms:modified>
</cp:coreProperties>
</file>